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AA643" w14:textId="1D4FA80F" w:rsidR="00F06510" w:rsidRPr="00F06510" w:rsidRDefault="00F06510" w:rsidP="00831C88">
      <w:pPr>
        <w:shd w:val="clear" w:color="auto" w:fill="FFFFFF"/>
        <w:spacing w:after="0"/>
        <w:rPr>
          <w:rFonts w:eastAsia="Times New Roman"/>
          <w:b/>
          <w:bCs/>
          <w:sz w:val="48"/>
          <w:szCs w:val="48"/>
          <w:lang w:val="lv-LV"/>
        </w:rPr>
      </w:pPr>
    </w:p>
    <w:p w14:paraId="5F394EF3" w14:textId="59D80881" w:rsidR="00F06510" w:rsidRPr="00F06510" w:rsidRDefault="00F06510" w:rsidP="00F06510">
      <w:pPr>
        <w:shd w:val="clear" w:color="auto" w:fill="FFFFFF"/>
        <w:spacing w:after="0"/>
        <w:jc w:val="center"/>
        <w:rPr>
          <w:rFonts w:eastAsia="Times New Roman"/>
          <w:b/>
          <w:bCs/>
          <w:sz w:val="48"/>
          <w:szCs w:val="48"/>
          <w:lang w:val="lv-LV"/>
        </w:rPr>
      </w:pPr>
    </w:p>
    <w:p w14:paraId="1E8A8A22" w14:textId="5810CFE4" w:rsidR="008F4B91" w:rsidRDefault="008F4B91" w:rsidP="008F4B91">
      <w:pPr>
        <w:spacing w:after="0"/>
        <w:rPr>
          <w:b/>
          <w:bCs/>
        </w:rPr>
      </w:pPr>
      <w:r>
        <w:rPr>
          <w:noProof/>
          <w:lang w:val="en-GB" w:eastAsia="en-GB"/>
        </w:rPr>
        <w:drawing>
          <wp:anchor distT="0" distB="0" distL="114300" distR="114300" simplePos="0" relativeHeight="251659264" behindDoc="0" locked="0" layoutInCell="1" allowOverlap="1" wp14:anchorId="63145840" wp14:editId="45A4A312">
            <wp:simplePos x="0" y="0"/>
            <wp:positionH relativeFrom="margin">
              <wp:align>center</wp:align>
            </wp:positionH>
            <wp:positionV relativeFrom="margin">
              <wp:align>top</wp:align>
            </wp:positionV>
            <wp:extent cx="804545" cy="894080"/>
            <wp:effectExtent l="0" t="0" r="0" b="1270"/>
            <wp:wrapSquare wrapText="bothSides"/>
            <wp:docPr id="1" name="Picture 1" descr="gerbonis kontur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onis konturas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4545" cy="894080"/>
                    </a:xfrm>
                    <a:prstGeom prst="rect">
                      <a:avLst/>
                    </a:prstGeom>
                    <a:noFill/>
                  </pic:spPr>
                </pic:pic>
              </a:graphicData>
            </a:graphic>
            <wp14:sizeRelH relativeFrom="page">
              <wp14:pctWidth>0</wp14:pctWidth>
            </wp14:sizeRelH>
            <wp14:sizeRelV relativeFrom="page">
              <wp14:pctHeight>0</wp14:pctHeight>
            </wp14:sizeRelV>
          </wp:anchor>
        </w:drawing>
      </w:r>
    </w:p>
    <w:p w14:paraId="010F5D35" w14:textId="77777777" w:rsidR="008F4B91" w:rsidRDefault="008F4B91" w:rsidP="008F4B91">
      <w:pPr>
        <w:spacing w:after="0"/>
        <w:rPr>
          <w:b/>
          <w:bCs/>
        </w:rPr>
      </w:pPr>
    </w:p>
    <w:p w14:paraId="4577650A" w14:textId="77777777" w:rsidR="008F4B91" w:rsidRPr="000215AD" w:rsidRDefault="008F4B91" w:rsidP="008F4B91">
      <w:pPr>
        <w:spacing w:after="0"/>
        <w:rPr>
          <w:b/>
          <w:bCs/>
          <w:sz w:val="16"/>
          <w:szCs w:val="16"/>
        </w:rPr>
      </w:pPr>
    </w:p>
    <w:p w14:paraId="106BFF9D" w14:textId="77777777" w:rsidR="008F4B91" w:rsidRPr="00E2436F" w:rsidRDefault="008F4B91" w:rsidP="008F4B91">
      <w:pPr>
        <w:tabs>
          <w:tab w:val="left" w:pos="2742"/>
        </w:tabs>
        <w:spacing w:after="0"/>
        <w:jc w:val="center"/>
        <w:rPr>
          <w:sz w:val="28"/>
          <w:szCs w:val="28"/>
          <w:lang w:val="lv-LV"/>
        </w:rPr>
      </w:pPr>
      <w:r w:rsidRPr="00E2436F">
        <w:rPr>
          <w:bCs/>
          <w:sz w:val="28"/>
          <w:szCs w:val="28"/>
          <w:lang w:val="lv-LV"/>
        </w:rPr>
        <w:t>Jelgavas valstspilsētas pašvaldība</w:t>
      </w:r>
      <w:r>
        <w:rPr>
          <w:bCs/>
          <w:sz w:val="28"/>
          <w:szCs w:val="28"/>
          <w:lang w:val="lv-LV"/>
        </w:rPr>
        <w:t>s izglītības iestāde</w:t>
      </w:r>
    </w:p>
    <w:p w14:paraId="1A39D3D9" w14:textId="77777777" w:rsidR="008F4B91" w:rsidRPr="000215AD" w:rsidRDefault="008F4B91" w:rsidP="008F4B91">
      <w:pPr>
        <w:pStyle w:val="Header"/>
        <w:pBdr>
          <w:bottom w:val="double" w:sz="4" w:space="1" w:color="auto"/>
        </w:pBdr>
        <w:tabs>
          <w:tab w:val="left" w:pos="708"/>
        </w:tabs>
        <w:jc w:val="center"/>
        <w:rPr>
          <w:b/>
          <w:bCs/>
          <w:noProof/>
          <w:sz w:val="28"/>
          <w:szCs w:val="28"/>
        </w:rPr>
      </w:pPr>
      <w:r w:rsidRPr="000215AD">
        <w:rPr>
          <w:b/>
          <w:bCs/>
          <w:noProof/>
          <w:sz w:val="28"/>
          <w:szCs w:val="28"/>
        </w:rPr>
        <w:t>JELGAVAS  PAULA BENDRUPA PAMATSKOLA</w:t>
      </w:r>
    </w:p>
    <w:p w14:paraId="3780ECF2" w14:textId="77777777" w:rsidR="008F4B91" w:rsidRPr="000215AD" w:rsidRDefault="008F4B91" w:rsidP="008F4B91">
      <w:pPr>
        <w:pStyle w:val="Header"/>
        <w:tabs>
          <w:tab w:val="left" w:pos="708"/>
        </w:tabs>
        <w:jc w:val="center"/>
        <w:rPr>
          <w:noProof/>
          <w:sz w:val="24"/>
          <w:szCs w:val="24"/>
        </w:rPr>
      </w:pPr>
      <w:r w:rsidRPr="000215AD">
        <w:rPr>
          <w:noProof/>
          <w:sz w:val="24"/>
          <w:szCs w:val="24"/>
        </w:rPr>
        <w:t xml:space="preserve">Reģ. Nr. </w:t>
      </w:r>
      <w:r w:rsidRPr="008D76B5">
        <w:rPr>
          <w:sz w:val="24"/>
          <w:szCs w:val="24"/>
        </w:rPr>
        <w:t>Izglītības iestāžu reģistrā</w:t>
      </w:r>
      <w:r w:rsidRPr="00533144">
        <w:rPr>
          <w:rFonts w:ascii="Arial" w:hAnsi="Arial"/>
          <w:sz w:val="17"/>
          <w:szCs w:val="17"/>
        </w:rPr>
        <w:t xml:space="preserve"> </w:t>
      </w:r>
      <w:hyperlink r:id="rId9" w:history="1">
        <w:r w:rsidRPr="00DD5C52">
          <w:rPr>
            <w:rStyle w:val="Hyperlink"/>
            <w:rFonts w:eastAsia="Calibri"/>
            <w:sz w:val="24"/>
            <w:szCs w:val="24"/>
          </w:rPr>
          <w:t>2812903622</w:t>
        </w:r>
      </w:hyperlink>
    </w:p>
    <w:p w14:paraId="680ED3D5" w14:textId="77777777" w:rsidR="008F4B91" w:rsidRPr="000215AD" w:rsidRDefault="008F4B91" w:rsidP="008F4B91">
      <w:pPr>
        <w:pStyle w:val="Header"/>
        <w:tabs>
          <w:tab w:val="left" w:pos="708"/>
        </w:tabs>
        <w:jc w:val="center"/>
        <w:rPr>
          <w:noProof/>
          <w:sz w:val="24"/>
          <w:szCs w:val="24"/>
        </w:rPr>
      </w:pPr>
      <w:r w:rsidRPr="000215AD">
        <w:rPr>
          <w:noProof/>
          <w:sz w:val="24"/>
          <w:szCs w:val="24"/>
        </w:rPr>
        <w:t xml:space="preserve">Filozofu iela 50, Jelgavā, LV – 3001, tālr. 63021773, e-pasts: </w:t>
      </w:r>
      <w:hyperlink r:id="rId10" w:history="1">
        <w:r w:rsidRPr="000215AD">
          <w:rPr>
            <w:rStyle w:val="Hyperlink"/>
            <w:rFonts w:eastAsia="Calibri"/>
            <w:noProof/>
            <w:sz w:val="24"/>
            <w:szCs w:val="24"/>
          </w:rPr>
          <w:t>pbp@izglitiba.jelgava.lv</w:t>
        </w:r>
      </w:hyperlink>
    </w:p>
    <w:p w14:paraId="1BE17D01" w14:textId="77777777" w:rsidR="008F4B91" w:rsidRPr="00A36105" w:rsidRDefault="008F4B91" w:rsidP="008F4B91">
      <w:pPr>
        <w:pStyle w:val="Header"/>
        <w:tabs>
          <w:tab w:val="left" w:pos="708"/>
        </w:tabs>
        <w:jc w:val="center"/>
        <w:rPr>
          <w:noProof/>
          <w:sz w:val="24"/>
          <w:szCs w:val="24"/>
        </w:rPr>
      </w:pPr>
    </w:p>
    <w:p w14:paraId="3496AEB9" w14:textId="77777777" w:rsidR="00F06510" w:rsidRPr="00F06510" w:rsidRDefault="00F06510" w:rsidP="00F06510">
      <w:pPr>
        <w:shd w:val="clear" w:color="auto" w:fill="FFFFFF"/>
        <w:spacing w:after="0"/>
        <w:jc w:val="center"/>
        <w:rPr>
          <w:rFonts w:eastAsia="Times New Roman"/>
          <w:b/>
          <w:bCs/>
          <w:sz w:val="48"/>
          <w:szCs w:val="48"/>
          <w:lang w:val="lv-LV"/>
        </w:rPr>
      </w:pPr>
    </w:p>
    <w:p w14:paraId="13B9BF02" w14:textId="77777777" w:rsidR="00F06510" w:rsidRPr="00F06510" w:rsidRDefault="00F06510" w:rsidP="00F06510">
      <w:pPr>
        <w:shd w:val="clear" w:color="auto" w:fill="FFFFFF"/>
        <w:spacing w:after="0"/>
        <w:jc w:val="center"/>
        <w:rPr>
          <w:rFonts w:eastAsia="Times New Roman"/>
          <w:b/>
          <w:bCs/>
          <w:sz w:val="48"/>
          <w:szCs w:val="48"/>
          <w:lang w:val="lv-LV"/>
        </w:rPr>
      </w:pPr>
    </w:p>
    <w:p w14:paraId="57E1745C" w14:textId="77777777" w:rsidR="00F06510" w:rsidRPr="00F06510" w:rsidRDefault="00F06510" w:rsidP="00F06510">
      <w:pPr>
        <w:shd w:val="clear" w:color="auto" w:fill="FFFFFF"/>
        <w:spacing w:after="0"/>
        <w:jc w:val="center"/>
        <w:rPr>
          <w:rFonts w:eastAsia="Times New Roman"/>
          <w:b/>
          <w:bCs/>
          <w:sz w:val="48"/>
          <w:szCs w:val="48"/>
          <w:lang w:val="lv-LV"/>
        </w:rPr>
      </w:pPr>
    </w:p>
    <w:p w14:paraId="7F39D5F1" w14:textId="77777777" w:rsidR="00F06510" w:rsidRPr="00F06510" w:rsidRDefault="00F06510" w:rsidP="008F4B91">
      <w:pPr>
        <w:shd w:val="clear" w:color="auto" w:fill="FFFFFF"/>
        <w:spacing w:after="0"/>
        <w:jc w:val="center"/>
        <w:rPr>
          <w:rFonts w:eastAsia="Times New Roman"/>
          <w:b/>
          <w:bCs/>
          <w:sz w:val="48"/>
          <w:szCs w:val="48"/>
          <w:lang w:val="lv-LV"/>
        </w:rPr>
      </w:pPr>
    </w:p>
    <w:p w14:paraId="2BAE4048" w14:textId="6031E678" w:rsidR="008F4B91" w:rsidRPr="008F4B91" w:rsidRDefault="008F4B91" w:rsidP="008F4B91">
      <w:pPr>
        <w:shd w:val="clear" w:color="auto" w:fill="FFFFFF"/>
        <w:spacing w:after="0"/>
        <w:ind w:left="426" w:hanging="426"/>
        <w:jc w:val="center"/>
        <w:rPr>
          <w:rFonts w:eastAsia="Times New Roman"/>
          <w:b/>
          <w:bCs/>
          <w:sz w:val="48"/>
          <w:szCs w:val="48"/>
          <w:lang w:val="lv-LV"/>
        </w:rPr>
      </w:pPr>
      <w:r w:rsidRPr="008F4B91">
        <w:rPr>
          <w:rFonts w:eastAsia="Times New Roman"/>
          <w:b/>
          <w:bCs/>
          <w:sz w:val="48"/>
          <w:szCs w:val="48"/>
          <w:lang w:val="lv-LV"/>
        </w:rPr>
        <w:t>Jelgavas Paula Bendrupa pama</w:t>
      </w:r>
      <w:r w:rsidR="00E71597">
        <w:rPr>
          <w:rFonts w:eastAsia="Times New Roman"/>
          <w:b/>
          <w:bCs/>
          <w:sz w:val="48"/>
          <w:szCs w:val="48"/>
          <w:lang w:val="lv-LV"/>
        </w:rPr>
        <w:t>tskolas</w:t>
      </w:r>
    </w:p>
    <w:p w14:paraId="68D18DA9" w14:textId="3951AFAC" w:rsidR="002534EC" w:rsidRPr="00F06510" w:rsidRDefault="00F06510" w:rsidP="008F4B91">
      <w:pPr>
        <w:shd w:val="clear" w:color="auto" w:fill="FFFFFF"/>
        <w:spacing w:after="0"/>
        <w:ind w:left="426" w:hanging="426"/>
        <w:jc w:val="center"/>
        <w:rPr>
          <w:rFonts w:eastAsia="Times New Roman"/>
          <w:b/>
          <w:bCs/>
          <w:sz w:val="48"/>
          <w:szCs w:val="48"/>
          <w:lang w:val="lv-LV"/>
        </w:rPr>
      </w:pPr>
      <w:r w:rsidRPr="00F06510">
        <w:rPr>
          <w:rFonts w:eastAsia="Times New Roman"/>
          <w:b/>
          <w:bCs/>
          <w:sz w:val="48"/>
          <w:szCs w:val="48"/>
          <w:lang w:val="lv-LV"/>
        </w:rPr>
        <w:t>pašnovērtējuma ziņojums</w:t>
      </w:r>
    </w:p>
    <w:p w14:paraId="4A348A33" w14:textId="77777777" w:rsidR="00F06510" w:rsidRPr="00F06510" w:rsidRDefault="00F06510" w:rsidP="00F06510">
      <w:pPr>
        <w:shd w:val="clear" w:color="auto" w:fill="FFFFFF"/>
        <w:spacing w:after="0"/>
        <w:jc w:val="center"/>
        <w:rPr>
          <w:rFonts w:eastAsia="Times New Roman"/>
          <w:b/>
          <w:bCs/>
          <w:sz w:val="48"/>
          <w:szCs w:val="48"/>
          <w:lang w:val="lv-LV"/>
        </w:rPr>
      </w:pPr>
    </w:p>
    <w:p w14:paraId="5CA69F64" w14:textId="4700B1C6" w:rsidR="00F06510" w:rsidRPr="00F06510" w:rsidRDefault="007D0263" w:rsidP="00F06510">
      <w:pPr>
        <w:shd w:val="clear" w:color="auto" w:fill="FFFFFF"/>
        <w:spacing w:after="0"/>
        <w:jc w:val="center"/>
        <w:rPr>
          <w:rFonts w:eastAsia="Times New Roman"/>
          <w:b/>
          <w:bCs/>
          <w:sz w:val="40"/>
          <w:szCs w:val="40"/>
          <w:lang w:val="lv-LV"/>
        </w:rPr>
      </w:pPr>
      <w:r>
        <w:rPr>
          <w:rFonts w:eastAsia="Times New Roman"/>
          <w:b/>
          <w:bCs/>
          <w:sz w:val="40"/>
          <w:szCs w:val="40"/>
          <w:lang w:val="lv-LV"/>
        </w:rPr>
        <w:t>202</w:t>
      </w:r>
      <w:r w:rsidR="007621EC">
        <w:rPr>
          <w:rFonts w:eastAsia="Times New Roman"/>
          <w:b/>
          <w:bCs/>
          <w:sz w:val="40"/>
          <w:szCs w:val="40"/>
          <w:lang w:val="lv-LV"/>
        </w:rPr>
        <w:t>5</w:t>
      </w:r>
      <w:r>
        <w:rPr>
          <w:rFonts w:eastAsia="Times New Roman"/>
          <w:b/>
          <w:bCs/>
          <w:sz w:val="40"/>
          <w:szCs w:val="40"/>
          <w:lang w:val="lv-LV"/>
        </w:rPr>
        <w:t>./202</w:t>
      </w:r>
      <w:r w:rsidR="007621EC">
        <w:rPr>
          <w:rFonts w:eastAsia="Times New Roman"/>
          <w:b/>
          <w:bCs/>
          <w:sz w:val="40"/>
          <w:szCs w:val="40"/>
          <w:lang w:val="lv-LV"/>
        </w:rPr>
        <w:t>6</w:t>
      </w:r>
      <w:r w:rsidR="00F06510" w:rsidRPr="00F06510">
        <w:rPr>
          <w:rFonts w:eastAsia="Times New Roman"/>
          <w:b/>
          <w:bCs/>
          <w:sz w:val="40"/>
          <w:szCs w:val="40"/>
          <w:lang w:val="lv-LV"/>
        </w:rPr>
        <w:t>. mācību gads</w:t>
      </w:r>
    </w:p>
    <w:p w14:paraId="7F3DA97F" w14:textId="77777777" w:rsidR="00F06510" w:rsidRPr="00F06510" w:rsidRDefault="00F06510" w:rsidP="00F06510">
      <w:pPr>
        <w:shd w:val="clear" w:color="auto" w:fill="FFFFFF"/>
        <w:spacing w:after="0"/>
        <w:jc w:val="center"/>
        <w:rPr>
          <w:rFonts w:eastAsia="Times New Roman"/>
          <w:b/>
          <w:bCs/>
          <w:sz w:val="48"/>
          <w:szCs w:val="48"/>
          <w:lang w:val="lv-LV"/>
        </w:rPr>
      </w:pPr>
    </w:p>
    <w:p w14:paraId="7B9C7C19" w14:textId="77777777" w:rsidR="00F06510" w:rsidRPr="00F06510" w:rsidRDefault="00F06510" w:rsidP="00F06510">
      <w:pPr>
        <w:shd w:val="clear" w:color="auto" w:fill="FFFFFF"/>
        <w:spacing w:after="0"/>
        <w:jc w:val="center"/>
        <w:rPr>
          <w:rFonts w:ascii="Arial" w:eastAsia="Times New Roman" w:hAnsi="Arial" w:cs="Arial"/>
          <w:b/>
          <w:bCs/>
          <w:sz w:val="27"/>
          <w:szCs w:val="27"/>
          <w:lang w:val="lv-LV"/>
        </w:rPr>
      </w:pPr>
    </w:p>
    <w:p w14:paraId="3D51BACD" w14:textId="77777777" w:rsidR="00F06510" w:rsidRPr="00F06510" w:rsidRDefault="00F06510" w:rsidP="00F06510">
      <w:pPr>
        <w:shd w:val="clear" w:color="auto" w:fill="FFFFFF"/>
        <w:spacing w:after="0"/>
        <w:jc w:val="center"/>
        <w:rPr>
          <w:rFonts w:ascii="Arial" w:eastAsia="Times New Roman" w:hAnsi="Arial" w:cs="Arial"/>
          <w:b/>
          <w:bCs/>
          <w:sz w:val="27"/>
          <w:szCs w:val="27"/>
          <w:lang w:val="lv-LV"/>
        </w:rPr>
      </w:pPr>
    </w:p>
    <w:p w14:paraId="03781DB9" w14:textId="77777777" w:rsidR="00F06510" w:rsidRPr="00F06510" w:rsidRDefault="00F06510" w:rsidP="00F06510">
      <w:pPr>
        <w:shd w:val="clear" w:color="auto" w:fill="FFFFFF"/>
        <w:spacing w:after="0"/>
        <w:jc w:val="center"/>
        <w:rPr>
          <w:rFonts w:ascii="Arial" w:eastAsia="Times New Roman" w:hAnsi="Arial" w:cs="Arial"/>
          <w:b/>
          <w:bCs/>
          <w:sz w:val="27"/>
          <w:szCs w:val="27"/>
          <w:lang w:val="lv-LV"/>
        </w:rPr>
      </w:pPr>
    </w:p>
    <w:p w14:paraId="3218EE1E" w14:textId="77777777" w:rsidR="00F06510" w:rsidRPr="00F06510" w:rsidRDefault="00F06510" w:rsidP="00F06510">
      <w:pPr>
        <w:shd w:val="clear" w:color="auto" w:fill="FFFFFF"/>
        <w:spacing w:after="0"/>
        <w:jc w:val="center"/>
        <w:rPr>
          <w:rFonts w:ascii="Arial" w:eastAsia="Times New Roman" w:hAnsi="Arial" w:cs="Arial"/>
          <w:b/>
          <w:bCs/>
          <w:sz w:val="27"/>
          <w:szCs w:val="27"/>
          <w:lang w:val="lv-LV"/>
        </w:rPr>
      </w:pPr>
    </w:p>
    <w:p w14:paraId="0173B950" w14:textId="77777777" w:rsidR="00F06510" w:rsidRPr="00F06510" w:rsidRDefault="00F06510" w:rsidP="00F06510">
      <w:pPr>
        <w:shd w:val="clear" w:color="auto" w:fill="FFFFFF"/>
        <w:spacing w:after="0"/>
        <w:jc w:val="center"/>
        <w:rPr>
          <w:rFonts w:ascii="Arial" w:eastAsia="Times New Roman" w:hAnsi="Arial" w:cs="Arial"/>
          <w:b/>
          <w:bCs/>
          <w:sz w:val="27"/>
          <w:szCs w:val="27"/>
          <w:lang w:val="lv-LV"/>
        </w:rPr>
      </w:pPr>
    </w:p>
    <w:p w14:paraId="4F98DF52" w14:textId="77777777" w:rsidR="00F06510" w:rsidRPr="00F06510" w:rsidRDefault="00F06510" w:rsidP="00F06510">
      <w:pPr>
        <w:shd w:val="clear" w:color="auto" w:fill="FFFFFF"/>
        <w:spacing w:after="0"/>
        <w:jc w:val="center"/>
        <w:rPr>
          <w:rFonts w:ascii="Arial" w:eastAsia="Times New Roman" w:hAnsi="Arial" w:cs="Arial"/>
          <w:b/>
          <w:bCs/>
          <w:sz w:val="27"/>
          <w:szCs w:val="27"/>
          <w:lang w:val="lv-LV"/>
        </w:rPr>
      </w:pPr>
    </w:p>
    <w:tbl>
      <w:tblPr>
        <w:tblW w:w="5000" w:type="pct"/>
        <w:tblCellMar>
          <w:top w:w="20" w:type="dxa"/>
          <w:left w:w="20" w:type="dxa"/>
          <w:bottom w:w="20" w:type="dxa"/>
          <w:right w:w="20" w:type="dxa"/>
        </w:tblCellMar>
        <w:tblLook w:val="04A0" w:firstRow="1" w:lastRow="0" w:firstColumn="1" w:lastColumn="0" w:noHBand="0" w:noVBand="1"/>
      </w:tblPr>
      <w:tblGrid>
        <w:gridCol w:w="3808"/>
        <w:gridCol w:w="5258"/>
      </w:tblGrid>
      <w:tr w:rsidR="00F06510" w:rsidRPr="00F06510" w14:paraId="703552AD" w14:textId="77777777" w:rsidTr="001C5305">
        <w:trPr>
          <w:trHeight w:val="200"/>
        </w:trPr>
        <w:tc>
          <w:tcPr>
            <w:tcW w:w="2100" w:type="pct"/>
            <w:tcBorders>
              <w:top w:val="nil"/>
              <w:left w:val="nil"/>
              <w:bottom w:val="single" w:sz="6" w:space="0" w:color="414142"/>
              <w:right w:val="nil"/>
            </w:tcBorders>
            <w:hideMark/>
          </w:tcPr>
          <w:p w14:paraId="36BC1B8A" w14:textId="23B2463A" w:rsidR="00F06510" w:rsidRPr="00F06510" w:rsidRDefault="00F06510" w:rsidP="001C5305">
            <w:pPr>
              <w:spacing w:after="0"/>
              <w:rPr>
                <w:rFonts w:eastAsia="Times New Roman"/>
                <w:sz w:val="20"/>
                <w:szCs w:val="20"/>
                <w:lang w:val="lv-LV"/>
              </w:rPr>
            </w:pPr>
            <w:r w:rsidRPr="00F06510">
              <w:rPr>
                <w:rFonts w:eastAsia="Times New Roman"/>
                <w:sz w:val="20"/>
                <w:szCs w:val="20"/>
                <w:lang w:val="lv-LV"/>
              </w:rPr>
              <w:t> </w:t>
            </w:r>
            <w:r w:rsidR="00CA6624">
              <w:rPr>
                <w:rFonts w:eastAsia="Times New Roman"/>
                <w:sz w:val="20"/>
                <w:szCs w:val="20"/>
                <w:lang w:val="lv-LV"/>
              </w:rPr>
              <w:t>Jelgava, 2026. gada 28. septembrī</w:t>
            </w:r>
          </w:p>
        </w:tc>
        <w:tc>
          <w:tcPr>
            <w:tcW w:w="2900" w:type="pct"/>
            <w:tcBorders>
              <w:top w:val="nil"/>
              <w:left w:val="nil"/>
              <w:bottom w:val="nil"/>
              <w:right w:val="nil"/>
            </w:tcBorders>
            <w:hideMark/>
          </w:tcPr>
          <w:p w14:paraId="69795EC3" w14:textId="77777777" w:rsidR="00F06510" w:rsidRPr="00F06510" w:rsidRDefault="00F06510" w:rsidP="001C5305">
            <w:pPr>
              <w:spacing w:after="0"/>
              <w:rPr>
                <w:rFonts w:eastAsia="Times New Roman"/>
                <w:sz w:val="20"/>
                <w:szCs w:val="20"/>
                <w:lang w:val="lv-LV"/>
              </w:rPr>
            </w:pPr>
            <w:r w:rsidRPr="00F06510">
              <w:rPr>
                <w:rFonts w:eastAsia="Times New Roman"/>
                <w:sz w:val="20"/>
                <w:szCs w:val="20"/>
                <w:lang w:val="lv-LV"/>
              </w:rPr>
              <w:t> </w:t>
            </w:r>
          </w:p>
        </w:tc>
      </w:tr>
      <w:tr w:rsidR="00F06510" w:rsidRPr="00F06510" w14:paraId="735CDD3A" w14:textId="77777777" w:rsidTr="001C5305">
        <w:tc>
          <w:tcPr>
            <w:tcW w:w="2100" w:type="pct"/>
            <w:tcBorders>
              <w:top w:val="single" w:sz="6" w:space="0" w:color="414142"/>
              <w:left w:val="nil"/>
              <w:bottom w:val="nil"/>
              <w:right w:val="nil"/>
            </w:tcBorders>
            <w:hideMark/>
          </w:tcPr>
          <w:p w14:paraId="48B1B002" w14:textId="0327AA05" w:rsidR="00F06510" w:rsidRPr="00F06510" w:rsidRDefault="00F06510" w:rsidP="00CA6624">
            <w:pPr>
              <w:spacing w:after="0"/>
              <w:rPr>
                <w:rFonts w:eastAsia="Times New Roman"/>
                <w:sz w:val="20"/>
                <w:szCs w:val="20"/>
                <w:lang w:val="lv-LV"/>
              </w:rPr>
            </w:pPr>
          </w:p>
        </w:tc>
        <w:tc>
          <w:tcPr>
            <w:tcW w:w="2900" w:type="pct"/>
            <w:tcBorders>
              <w:top w:val="nil"/>
              <w:left w:val="nil"/>
              <w:bottom w:val="nil"/>
              <w:right w:val="nil"/>
            </w:tcBorders>
            <w:hideMark/>
          </w:tcPr>
          <w:p w14:paraId="63BA0BA0" w14:textId="77777777" w:rsidR="00F06510" w:rsidRPr="00F06510" w:rsidRDefault="00F06510" w:rsidP="001C5305">
            <w:pPr>
              <w:spacing w:after="0"/>
              <w:rPr>
                <w:rFonts w:eastAsia="Times New Roman"/>
                <w:sz w:val="20"/>
                <w:szCs w:val="20"/>
                <w:lang w:val="lv-LV"/>
              </w:rPr>
            </w:pPr>
            <w:r w:rsidRPr="00F06510">
              <w:rPr>
                <w:rFonts w:eastAsia="Times New Roman"/>
                <w:sz w:val="20"/>
                <w:szCs w:val="20"/>
                <w:lang w:val="lv-LV"/>
              </w:rPr>
              <w:t> </w:t>
            </w:r>
          </w:p>
        </w:tc>
      </w:tr>
    </w:tbl>
    <w:p w14:paraId="4C9FEDAF" w14:textId="77777777" w:rsidR="00F06510" w:rsidRPr="00F06510" w:rsidRDefault="00F06510" w:rsidP="00F06510">
      <w:pPr>
        <w:spacing w:after="0"/>
        <w:jc w:val="center"/>
        <w:rPr>
          <w:lang w:val="lv-LV"/>
        </w:rPr>
      </w:pPr>
    </w:p>
    <w:p w14:paraId="2E6E36E8" w14:textId="77777777" w:rsidR="00F06510" w:rsidRPr="00F06510" w:rsidRDefault="00F06510" w:rsidP="00F06510">
      <w:pPr>
        <w:spacing w:after="0"/>
        <w:jc w:val="center"/>
        <w:rPr>
          <w:lang w:val="lv-LV"/>
        </w:rPr>
      </w:pPr>
    </w:p>
    <w:p w14:paraId="553D1E13" w14:textId="77777777" w:rsidR="00F06510" w:rsidRPr="00F06510" w:rsidRDefault="00F06510" w:rsidP="00F06510">
      <w:pPr>
        <w:spacing w:after="0"/>
        <w:jc w:val="center"/>
        <w:rPr>
          <w:lang w:val="lv-LV"/>
        </w:rPr>
      </w:pPr>
    </w:p>
    <w:tbl>
      <w:tblPr>
        <w:tblW w:w="9034" w:type="dxa"/>
        <w:tblCellMar>
          <w:left w:w="0" w:type="dxa"/>
          <w:right w:w="0" w:type="dxa"/>
        </w:tblCellMar>
        <w:tblLook w:val="04A0" w:firstRow="1" w:lastRow="0" w:firstColumn="1" w:lastColumn="0" w:noHBand="0" w:noVBand="1"/>
      </w:tblPr>
      <w:tblGrid>
        <w:gridCol w:w="9034"/>
      </w:tblGrid>
      <w:tr w:rsidR="00F06510" w:rsidRPr="00F06510" w14:paraId="3220C60F" w14:textId="77777777" w:rsidTr="001C5305">
        <w:trPr>
          <w:trHeight w:val="269"/>
        </w:trPr>
        <w:tc>
          <w:tcPr>
            <w:tcW w:w="9034" w:type="dxa"/>
            <w:vAlign w:val="center"/>
            <w:hideMark/>
          </w:tcPr>
          <w:p w14:paraId="24B796CC" w14:textId="77777777" w:rsidR="00F06510" w:rsidRPr="00F06510" w:rsidRDefault="00F06510" w:rsidP="001C5305">
            <w:pPr>
              <w:spacing w:after="0"/>
              <w:rPr>
                <w:rFonts w:eastAsia="Times New Roman"/>
                <w:szCs w:val="24"/>
                <w:lang w:val="lv-LV"/>
              </w:rPr>
            </w:pPr>
            <w:r w:rsidRPr="00F06510">
              <w:rPr>
                <w:rFonts w:eastAsia="Times New Roman"/>
                <w:szCs w:val="24"/>
                <w:lang w:val="lv-LV"/>
              </w:rPr>
              <w:t>SASKAŅOTS</w:t>
            </w:r>
          </w:p>
        </w:tc>
      </w:tr>
      <w:tr w:rsidR="00F06510" w:rsidRPr="00F06510" w14:paraId="73F18209" w14:textId="77777777" w:rsidTr="001C5305">
        <w:trPr>
          <w:trHeight w:val="269"/>
        </w:trPr>
        <w:tc>
          <w:tcPr>
            <w:tcW w:w="9034" w:type="dxa"/>
            <w:vAlign w:val="center"/>
            <w:hideMark/>
          </w:tcPr>
          <w:p w14:paraId="2E5AFEE6" w14:textId="77777777" w:rsidR="00F06510" w:rsidRPr="00F06510" w:rsidRDefault="00F06510" w:rsidP="001C5305">
            <w:pPr>
              <w:spacing w:after="0"/>
              <w:rPr>
                <w:rFonts w:eastAsia="Times New Roman"/>
                <w:szCs w:val="24"/>
                <w:lang w:val="lv-LV"/>
              </w:rPr>
            </w:pPr>
            <w:r w:rsidRPr="00F06510">
              <w:rPr>
                <w:rFonts w:eastAsia="Times New Roman"/>
                <w:szCs w:val="24"/>
                <w:lang w:val="lv-LV"/>
              </w:rPr>
              <w:t>Jelgavas valstspilsētas pašvaldības iestādes „Jelgavas izglītības pārvalde” vadītāja</w:t>
            </w:r>
          </w:p>
        </w:tc>
      </w:tr>
      <w:tr w:rsidR="00F06510" w:rsidRPr="00F06510" w14:paraId="64411969" w14:textId="77777777" w:rsidTr="001C5305">
        <w:trPr>
          <w:trHeight w:val="269"/>
        </w:trPr>
        <w:tc>
          <w:tcPr>
            <w:tcW w:w="9034" w:type="dxa"/>
            <w:vAlign w:val="center"/>
            <w:hideMark/>
          </w:tcPr>
          <w:p w14:paraId="13169439" w14:textId="2ECDFC34" w:rsidR="00F06510" w:rsidRPr="00F06510" w:rsidRDefault="00F06510" w:rsidP="001C5305">
            <w:pPr>
              <w:spacing w:after="0"/>
              <w:rPr>
                <w:rFonts w:eastAsia="Times New Roman"/>
                <w:szCs w:val="24"/>
                <w:lang w:val="lv-LV"/>
              </w:rPr>
            </w:pPr>
            <w:r w:rsidRPr="00F06510">
              <w:rPr>
                <w:rFonts w:eastAsia="Times New Roman"/>
                <w:szCs w:val="24"/>
                <w:lang w:val="lv-LV"/>
              </w:rPr>
              <w:t>Gunta Auza</w:t>
            </w:r>
          </w:p>
        </w:tc>
      </w:tr>
      <w:tr w:rsidR="00F06510" w:rsidRPr="00F06510" w14:paraId="20D130E2" w14:textId="77777777" w:rsidTr="001C5305">
        <w:trPr>
          <w:trHeight w:val="269"/>
        </w:trPr>
        <w:tc>
          <w:tcPr>
            <w:tcW w:w="9034" w:type="dxa"/>
            <w:vAlign w:val="center"/>
            <w:hideMark/>
          </w:tcPr>
          <w:p w14:paraId="3078AEA8" w14:textId="7B2009AB" w:rsidR="00F06510" w:rsidRPr="00F06510" w:rsidRDefault="00CA6624" w:rsidP="002534EC">
            <w:pPr>
              <w:spacing w:after="0"/>
              <w:rPr>
                <w:rFonts w:eastAsia="Times New Roman"/>
                <w:szCs w:val="24"/>
                <w:lang w:val="lv-LV"/>
              </w:rPr>
            </w:pPr>
            <w:r w:rsidRPr="00CA6624">
              <w:rPr>
                <w:rFonts w:eastAsia="Times New Roman"/>
                <w:szCs w:val="24"/>
                <w:lang w:val="lv-LV"/>
              </w:rPr>
              <w:t>Dokumenta parakstīšanas datums ir pēdējā pievienotā droša elektroniskā paraksta un tā laika zīmoga datums</w:t>
            </w:r>
          </w:p>
        </w:tc>
      </w:tr>
    </w:tbl>
    <w:p w14:paraId="71BB8BCD" w14:textId="65181B19" w:rsidR="00F06510" w:rsidRPr="00F06510" w:rsidRDefault="00F06510" w:rsidP="00831C88">
      <w:pPr>
        <w:spacing w:after="160" w:line="259" w:lineRule="auto"/>
        <w:rPr>
          <w:lang w:val="lv-LV"/>
        </w:rPr>
      </w:pPr>
    </w:p>
    <w:p w14:paraId="01EC8384" w14:textId="77777777" w:rsidR="00F06510" w:rsidRPr="00F06510" w:rsidRDefault="00F06510" w:rsidP="00F06510">
      <w:pPr>
        <w:rPr>
          <w:lang w:val="lv-LV"/>
        </w:rPr>
        <w:sectPr w:rsidR="00F06510" w:rsidRPr="00F06510" w:rsidSect="000B6F55">
          <w:footerReference w:type="first" r:id="rId11"/>
          <w:pgSz w:w="11906" w:h="16838" w:code="9"/>
          <w:pgMar w:top="709" w:right="1440" w:bottom="1440" w:left="1440" w:header="680" w:footer="680" w:gutter="0"/>
          <w:cols w:space="720"/>
          <w:titlePg/>
          <w:docGrid w:linePitch="360"/>
        </w:sectPr>
      </w:pPr>
    </w:p>
    <w:p w14:paraId="046E5709" w14:textId="77777777" w:rsidR="00BB6B9E" w:rsidRPr="00AB6890" w:rsidRDefault="00BB6B9E" w:rsidP="00BB6B9E">
      <w:pPr>
        <w:pStyle w:val="ListParagraph"/>
        <w:numPr>
          <w:ilvl w:val="0"/>
          <w:numId w:val="10"/>
        </w:numPr>
        <w:spacing w:after="0" w:line="240" w:lineRule="auto"/>
        <w:jc w:val="center"/>
        <w:rPr>
          <w:rFonts w:ascii="Times New Roman" w:hAnsi="Times New Roman" w:cs="Times New Roman"/>
          <w:b/>
          <w:bCs/>
          <w:sz w:val="28"/>
          <w:szCs w:val="28"/>
          <w:lang w:val="lv-LV"/>
        </w:rPr>
      </w:pPr>
      <w:r w:rsidRPr="00AB6890">
        <w:rPr>
          <w:rFonts w:ascii="Times New Roman" w:hAnsi="Times New Roman" w:cs="Times New Roman"/>
          <w:b/>
          <w:bCs/>
          <w:sz w:val="28"/>
          <w:szCs w:val="28"/>
          <w:lang w:val="lv-LV"/>
        </w:rPr>
        <w:lastRenderedPageBreak/>
        <w:t>Izglītības iestādes vispārīgs raksturojums</w:t>
      </w:r>
    </w:p>
    <w:p w14:paraId="180D9504" w14:textId="77777777" w:rsidR="00BB6B9E" w:rsidRPr="00AB6890" w:rsidRDefault="00BB6B9E" w:rsidP="00BB6B9E">
      <w:pPr>
        <w:spacing w:after="0"/>
        <w:rPr>
          <w:lang w:val="lv-LV"/>
        </w:rPr>
      </w:pPr>
    </w:p>
    <w:p w14:paraId="739C50C2" w14:textId="20DB7188" w:rsidR="002A4939" w:rsidRDefault="00BB6B9E" w:rsidP="00295C7E">
      <w:pPr>
        <w:pStyle w:val="ListParagraph"/>
        <w:numPr>
          <w:ilvl w:val="1"/>
          <w:numId w:val="11"/>
        </w:numPr>
        <w:spacing w:after="0" w:line="276" w:lineRule="auto"/>
        <w:ind w:left="1134" w:hanging="425"/>
        <w:rPr>
          <w:rFonts w:ascii="Times New Roman" w:hAnsi="Times New Roman" w:cs="Times New Roman"/>
          <w:sz w:val="24"/>
          <w:szCs w:val="24"/>
          <w:lang w:val="lv-LV"/>
        </w:rPr>
      </w:pPr>
      <w:r w:rsidRPr="00AB6890">
        <w:rPr>
          <w:rFonts w:ascii="Times New Roman" w:hAnsi="Times New Roman" w:cs="Times New Roman"/>
          <w:sz w:val="24"/>
          <w:szCs w:val="24"/>
          <w:lang w:val="lv-LV"/>
        </w:rPr>
        <w:t>Izglītības iestādes misija – Skola, kurā laipni gaidīti un pieņemti izglītojamie ar savu individualitāti, kur katrs var pārvarēt mācīšanās izaicinājumus un patstāvīgi meklēt skaidrojumu dzīves norisēm.</w:t>
      </w:r>
    </w:p>
    <w:p w14:paraId="1D9F2149" w14:textId="77777777" w:rsidR="00295C7E" w:rsidRDefault="00295C7E" w:rsidP="00295C7E">
      <w:pPr>
        <w:pStyle w:val="ListParagraph"/>
        <w:spacing w:after="0" w:line="276" w:lineRule="auto"/>
        <w:ind w:left="1134"/>
        <w:rPr>
          <w:rFonts w:ascii="Times New Roman" w:hAnsi="Times New Roman" w:cs="Times New Roman"/>
          <w:sz w:val="24"/>
          <w:szCs w:val="24"/>
          <w:lang w:val="lv-LV"/>
        </w:rPr>
      </w:pPr>
    </w:p>
    <w:p w14:paraId="27F22483" w14:textId="27A4F378" w:rsidR="002A4939" w:rsidRDefault="00BB6B9E" w:rsidP="00295C7E">
      <w:pPr>
        <w:pStyle w:val="ListParagraph"/>
        <w:numPr>
          <w:ilvl w:val="1"/>
          <w:numId w:val="11"/>
        </w:numPr>
        <w:spacing w:after="0" w:line="276" w:lineRule="auto"/>
        <w:ind w:left="1134" w:hanging="425"/>
        <w:rPr>
          <w:rFonts w:ascii="Times New Roman" w:hAnsi="Times New Roman" w:cs="Times New Roman"/>
          <w:sz w:val="24"/>
          <w:szCs w:val="24"/>
          <w:lang w:val="lv-LV"/>
        </w:rPr>
      </w:pPr>
      <w:r w:rsidRPr="00295C7E">
        <w:rPr>
          <w:rFonts w:ascii="Times New Roman" w:hAnsi="Times New Roman" w:cs="Times New Roman"/>
          <w:sz w:val="24"/>
          <w:szCs w:val="24"/>
          <w:lang w:val="lv-LV"/>
        </w:rPr>
        <w:t>Izglītības iestādes vīzija – Skola, kurā respektē dažādību un individualitāti, nodrošinot kvalitatīvas izglītības iespējas vietējā kopienā.</w:t>
      </w:r>
    </w:p>
    <w:p w14:paraId="7E1D0B1F" w14:textId="77777777" w:rsidR="00295C7E" w:rsidRPr="00295C7E" w:rsidRDefault="00295C7E" w:rsidP="00295C7E">
      <w:pPr>
        <w:spacing w:after="0" w:line="276" w:lineRule="auto"/>
        <w:rPr>
          <w:szCs w:val="24"/>
          <w:lang w:val="lv-LV"/>
        </w:rPr>
      </w:pPr>
    </w:p>
    <w:p w14:paraId="7A59D441" w14:textId="7CCCADCE" w:rsidR="00295C7E" w:rsidRDefault="00BB6B9E" w:rsidP="00295C7E">
      <w:pPr>
        <w:pStyle w:val="ListParagraph"/>
        <w:numPr>
          <w:ilvl w:val="1"/>
          <w:numId w:val="11"/>
        </w:numPr>
        <w:spacing w:after="0" w:line="276" w:lineRule="auto"/>
        <w:ind w:left="1134" w:hanging="425"/>
        <w:rPr>
          <w:rFonts w:ascii="Times New Roman" w:hAnsi="Times New Roman" w:cs="Times New Roman"/>
          <w:sz w:val="24"/>
          <w:szCs w:val="24"/>
          <w:lang w:val="lv-LV"/>
        </w:rPr>
      </w:pPr>
      <w:r w:rsidRPr="00295C7E">
        <w:rPr>
          <w:rFonts w:ascii="Times New Roman" w:hAnsi="Times New Roman" w:cs="Times New Roman"/>
          <w:sz w:val="24"/>
          <w:szCs w:val="24"/>
          <w:lang w:val="lv-LV"/>
        </w:rPr>
        <w:t>Izglītības iestādes vērtības – Drošība. Atbildība. Sadarbība. Cieņa.</w:t>
      </w:r>
    </w:p>
    <w:p w14:paraId="5334B231" w14:textId="77777777" w:rsidR="00295C7E" w:rsidRDefault="00295C7E" w:rsidP="00295C7E">
      <w:pPr>
        <w:pStyle w:val="ListParagraph"/>
        <w:spacing w:after="0" w:line="276" w:lineRule="auto"/>
        <w:ind w:left="1134"/>
        <w:rPr>
          <w:rFonts w:ascii="Times New Roman" w:hAnsi="Times New Roman" w:cs="Times New Roman"/>
          <w:sz w:val="24"/>
          <w:szCs w:val="24"/>
          <w:lang w:val="lv-LV"/>
        </w:rPr>
      </w:pPr>
    </w:p>
    <w:p w14:paraId="27E30CBF" w14:textId="3DEAF8DC" w:rsidR="00BB6B9E" w:rsidRPr="00295C7E" w:rsidRDefault="00BB6B9E" w:rsidP="00295C7E">
      <w:pPr>
        <w:pStyle w:val="ListParagraph"/>
        <w:numPr>
          <w:ilvl w:val="1"/>
          <w:numId w:val="11"/>
        </w:numPr>
        <w:spacing w:after="0" w:line="276" w:lineRule="auto"/>
        <w:ind w:left="1134" w:hanging="425"/>
        <w:rPr>
          <w:rFonts w:ascii="Times New Roman" w:hAnsi="Times New Roman" w:cs="Times New Roman"/>
          <w:sz w:val="24"/>
          <w:szCs w:val="24"/>
          <w:lang w:val="lv-LV"/>
        </w:rPr>
      </w:pPr>
      <w:r w:rsidRPr="00295C7E">
        <w:rPr>
          <w:rFonts w:ascii="Times New Roman" w:hAnsi="Times New Roman" w:cs="Times New Roman"/>
          <w:sz w:val="24"/>
          <w:szCs w:val="24"/>
          <w:lang w:val="lv-LV"/>
        </w:rPr>
        <w:t>Izglītības iestādes izvirzītās audzināšanas darba prioritātes trim gadiem.</w:t>
      </w:r>
    </w:p>
    <w:p w14:paraId="4C6CC0C5" w14:textId="77777777" w:rsidR="00BB6B9E" w:rsidRPr="0032066C" w:rsidRDefault="00BB6B9E" w:rsidP="00BB6B9E">
      <w:pPr>
        <w:spacing w:after="0"/>
        <w:rPr>
          <w:szCs w:val="24"/>
          <w:lang w:val="lv-LV"/>
        </w:rPr>
      </w:pPr>
    </w:p>
    <w:tbl>
      <w:tblPr>
        <w:tblStyle w:val="TableGrid"/>
        <w:tblW w:w="0" w:type="auto"/>
        <w:tblInd w:w="792" w:type="dxa"/>
        <w:tblLook w:val="04A0" w:firstRow="1" w:lastRow="0" w:firstColumn="1" w:lastColumn="0" w:noHBand="0" w:noVBand="1"/>
      </w:tblPr>
      <w:tblGrid>
        <w:gridCol w:w="4589"/>
        <w:gridCol w:w="4589"/>
        <w:gridCol w:w="4590"/>
      </w:tblGrid>
      <w:tr w:rsidR="00BB6B9E" w:rsidRPr="00AB6890" w14:paraId="71B32450" w14:textId="77777777" w:rsidTr="001C5305">
        <w:tc>
          <w:tcPr>
            <w:tcW w:w="4589" w:type="dxa"/>
          </w:tcPr>
          <w:p w14:paraId="032C270D" w14:textId="77777777" w:rsidR="00BB6B9E" w:rsidRPr="00AB6890" w:rsidRDefault="00BB6B9E" w:rsidP="001C5305">
            <w:pPr>
              <w:pStyle w:val="ListParagraph"/>
              <w:spacing w:after="0"/>
              <w:ind w:left="0"/>
              <w:jc w:val="center"/>
              <w:rPr>
                <w:rFonts w:ascii="Times New Roman" w:hAnsi="Times New Roman" w:cs="Times New Roman"/>
                <w:sz w:val="24"/>
                <w:szCs w:val="24"/>
                <w:lang w:val="lv-LV"/>
              </w:rPr>
            </w:pPr>
            <w:r w:rsidRPr="00AB6890">
              <w:rPr>
                <w:rFonts w:ascii="Times New Roman" w:hAnsi="Times New Roman" w:cs="Times New Roman"/>
                <w:sz w:val="24"/>
                <w:szCs w:val="24"/>
                <w:lang w:val="lv-LV"/>
              </w:rPr>
              <w:t>2024./2025.</w:t>
            </w:r>
          </w:p>
        </w:tc>
        <w:tc>
          <w:tcPr>
            <w:tcW w:w="4589" w:type="dxa"/>
          </w:tcPr>
          <w:p w14:paraId="4FE2DD43" w14:textId="77777777" w:rsidR="00BB6B9E" w:rsidRPr="00AB6890" w:rsidRDefault="00BB6B9E" w:rsidP="001C5305">
            <w:pPr>
              <w:pStyle w:val="ListParagraph"/>
              <w:spacing w:after="0"/>
              <w:ind w:left="0"/>
              <w:jc w:val="center"/>
              <w:rPr>
                <w:rFonts w:ascii="Times New Roman" w:hAnsi="Times New Roman" w:cs="Times New Roman"/>
                <w:sz w:val="24"/>
                <w:szCs w:val="24"/>
                <w:lang w:val="lv-LV"/>
              </w:rPr>
            </w:pPr>
            <w:r w:rsidRPr="00AB6890">
              <w:rPr>
                <w:rFonts w:ascii="Times New Roman" w:hAnsi="Times New Roman" w:cs="Times New Roman"/>
                <w:sz w:val="24"/>
                <w:szCs w:val="24"/>
                <w:lang w:val="lv-LV"/>
              </w:rPr>
              <w:t>202</w:t>
            </w:r>
            <w:r>
              <w:rPr>
                <w:rFonts w:ascii="Times New Roman" w:hAnsi="Times New Roman" w:cs="Times New Roman"/>
                <w:sz w:val="24"/>
                <w:szCs w:val="24"/>
                <w:lang w:val="lv-LV"/>
              </w:rPr>
              <w:t>5</w:t>
            </w:r>
            <w:r w:rsidRPr="00AB6890">
              <w:rPr>
                <w:rFonts w:ascii="Times New Roman" w:hAnsi="Times New Roman" w:cs="Times New Roman"/>
                <w:sz w:val="24"/>
                <w:szCs w:val="24"/>
                <w:lang w:val="lv-LV"/>
              </w:rPr>
              <w:t>./202</w:t>
            </w:r>
            <w:r>
              <w:rPr>
                <w:rFonts w:ascii="Times New Roman" w:hAnsi="Times New Roman" w:cs="Times New Roman"/>
                <w:sz w:val="24"/>
                <w:szCs w:val="24"/>
                <w:lang w:val="lv-LV"/>
              </w:rPr>
              <w:t>6</w:t>
            </w:r>
            <w:r w:rsidRPr="00AB6890">
              <w:rPr>
                <w:rFonts w:ascii="Times New Roman" w:hAnsi="Times New Roman" w:cs="Times New Roman"/>
                <w:sz w:val="24"/>
                <w:szCs w:val="24"/>
                <w:lang w:val="lv-LV"/>
              </w:rPr>
              <w:t>.</w:t>
            </w:r>
          </w:p>
        </w:tc>
        <w:tc>
          <w:tcPr>
            <w:tcW w:w="4590" w:type="dxa"/>
          </w:tcPr>
          <w:p w14:paraId="4D4F2E61" w14:textId="77777777" w:rsidR="00BB6B9E" w:rsidRPr="00AB6890" w:rsidRDefault="00BB6B9E" w:rsidP="001C5305">
            <w:pPr>
              <w:pStyle w:val="ListParagraph"/>
              <w:spacing w:after="0"/>
              <w:ind w:left="0"/>
              <w:jc w:val="center"/>
              <w:rPr>
                <w:rFonts w:ascii="Times New Roman" w:hAnsi="Times New Roman" w:cs="Times New Roman"/>
                <w:sz w:val="24"/>
                <w:szCs w:val="24"/>
                <w:lang w:val="lv-LV"/>
              </w:rPr>
            </w:pPr>
            <w:r w:rsidRPr="00AB6890">
              <w:rPr>
                <w:rFonts w:ascii="Times New Roman" w:hAnsi="Times New Roman" w:cs="Times New Roman"/>
                <w:sz w:val="24"/>
                <w:szCs w:val="24"/>
                <w:lang w:val="lv-LV"/>
              </w:rPr>
              <w:t>2026./2027.</w:t>
            </w:r>
          </w:p>
        </w:tc>
      </w:tr>
      <w:tr w:rsidR="00BB6B9E" w:rsidRPr="00CA6624" w14:paraId="33D14CA3" w14:textId="77777777" w:rsidTr="001C5305">
        <w:tc>
          <w:tcPr>
            <w:tcW w:w="4589" w:type="dxa"/>
          </w:tcPr>
          <w:p w14:paraId="0085128B" w14:textId="716B3CE5" w:rsidR="00BB6B9E" w:rsidRPr="00AB6890" w:rsidRDefault="00BB6B9E" w:rsidP="001C5305">
            <w:pPr>
              <w:pStyle w:val="ListParagraph"/>
              <w:spacing w:after="0"/>
              <w:ind w:left="0"/>
              <w:rPr>
                <w:rFonts w:ascii="Times New Roman" w:hAnsi="Times New Roman" w:cs="Times New Roman"/>
                <w:sz w:val="24"/>
                <w:szCs w:val="24"/>
                <w:lang w:val="lv-LV"/>
              </w:rPr>
            </w:pPr>
            <w:r w:rsidRPr="00AB6890">
              <w:rPr>
                <w:rFonts w:ascii="Times New Roman" w:hAnsi="Times New Roman" w:cs="Times New Roman"/>
                <w:sz w:val="24"/>
                <w:szCs w:val="24"/>
                <w:lang w:val="lv-LV"/>
              </w:rPr>
              <w:t xml:space="preserve">Aktualizēt </w:t>
            </w:r>
            <w:r w:rsidR="0065305E">
              <w:rPr>
                <w:rFonts w:ascii="Times New Roman" w:hAnsi="Times New Roman" w:cs="Times New Roman"/>
                <w:sz w:val="24"/>
                <w:szCs w:val="24"/>
                <w:lang w:val="lv-LV"/>
              </w:rPr>
              <w:t>skolas</w:t>
            </w:r>
            <w:r w:rsidRPr="00AB6890">
              <w:rPr>
                <w:rFonts w:ascii="Times New Roman" w:hAnsi="Times New Roman" w:cs="Times New Roman"/>
                <w:sz w:val="24"/>
                <w:szCs w:val="24"/>
                <w:lang w:val="lv-LV"/>
              </w:rPr>
              <w:t xml:space="preserve"> vērtības – cieņa, atbildība, sadarbība, drošība – izglītojamo ikdienas dzīvē, stiprinot izglītojamo patriotismu un piederību dzimtajai pilsētai.</w:t>
            </w:r>
          </w:p>
        </w:tc>
        <w:tc>
          <w:tcPr>
            <w:tcW w:w="4589" w:type="dxa"/>
          </w:tcPr>
          <w:p w14:paraId="0C250D2E" w14:textId="77777777" w:rsidR="00BB6B9E" w:rsidRPr="00AB6890" w:rsidRDefault="00BB6B9E" w:rsidP="001C5305">
            <w:pPr>
              <w:rPr>
                <w:szCs w:val="24"/>
                <w:lang w:val="lv-LV"/>
              </w:rPr>
            </w:pPr>
            <w:r w:rsidRPr="00AB6890">
              <w:rPr>
                <w:szCs w:val="24"/>
                <w:lang w:val="lv-LV"/>
              </w:rPr>
              <w:t>Pilnveidot izglītojamo pozitīvas saskarsmes prasmes, sekmējot izglītojamo emocionālo labizjūtu.</w:t>
            </w:r>
          </w:p>
          <w:p w14:paraId="04775769" w14:textId="77777777" w:rsidR="00BB6B9E" w:rsidRPr="00AB6890" w:rsidRDefault="00BB6B9E" w:rsidP="001C5305">
            <w:pPr>
              <w:pStyle w:val="ListParagraph"/>
              <w:spacing w:after="0"/>
              <w:ind w:left="0"/>
              <w:rPr>
                <w:rFonts w:ascii="Times New Roman" w:hAnsi="Times New Roman" w:cs="Times New Roman"/>
                <w:sz w:val="24"/>
                <w:szCs w:val="24"/>
                <w:lang w:val="lv-LV"/>
              </w:rPr>
            </w:pPr>
          </w:p>
        </w:tc>
        <w:tc>
          <w:tcPr>
            <w:tcW w:w="4590" w:type="dxa"/>
          </w:tcPr>
          <w:p w14:paraId="716110E0" w14:textId="2F52BCFD" w:rsidR="00BB6B9E" w:rsidRPr="00275B20" w:rsidRDefault="00BC7A25" w:rsidP="00BC7A25">
            <w:pPr>
              <w:pStyle w:val="pdq2pgselectionanchorcontainer"/>
              <w:rPr>
                <w:b/>
                <w:lang w:val="lv-LV"/>
              </w:rPr>
            </w:pPr>
            <w:r w:rsidRPr="00275B20">
              <w:rPr>
                <w:rStyle w:val="Strong"/>
                <w:b w:val="0"/>
                <w:lang w:val="lv-LV"/>
              </w:rPr>
              <w:t xml:space="preserve">Stiprināt izglītojamo atbildību un sadarbības prasmes, veicinot aktīvu līdzdalību </w:t>
            </w:r>
            <w:r w:rsidR="0065305E">
              <w:rPr>
                <w:rStyle w:val="Strong"/>
                <w:b w:val="0"/>
                <w:lang w:val="lv-LV"/>
              </w:rPr>
              <w:t>skolas</w:t>
            </w:r>
            <w:r w:rsidRPr="00275B20">
              <w:rPr>
                <w:rStyle w:val="Strong"/>
                <w:b w:val="0"/>
                <w:lang w:val="lv-LV"/>
              </w:rPr>
              <w:t xml:space="preserve"> vides pilnveidē, tradīciju kopšanā un </w:t>
            </w:r>
            <w:r w:rsidR="0065305E">
              <w:rPr>
                <w:rStyle w:val="Strong"/>
                <w:b w:val="0"/>
                <w:lang w:val="lv-LV"/>
              </w:rPr>
              <w:t>skolas</w:t>
            </w:r>
            <w:r w:rsidRPr="00275B20">
              <w:rPr>
                <w:rStyle w:val="Strong"/>
                <w:b w:val="0"/>
                <w:lang w:val="lv-LV"/>
              </w:rPr>
              <w:t xml:space="preserve"> kopienas dzīvē.</w:t>
            </w:r>
          </w:p>
        </w:tc>
      </w:tr>
    </w:tbl>
    <w:p w14:paraId="4A2A671F" w14:textId="77777777" w:rsidR="00BB6B9E" w:rsidRPr="00BB6B9E" w:rsidRDefault="00BB6B9E" w:rsidP="00BB6B9E">
      <w:pPr>
        <w:spacing w:after="0"/>
        <w:rPr>
          <w:szCs w:val="24"/>
          <w:lang w:val="lv-LV"/>
        </w:rPr>
      </w:pPr>
    </w:p>
    <w:p w14:paraId="57C2F5F0" w14:textId="65D55F30" w:rsidR="00BB6B9E" w:rsidRPr="00295C7E" w:rsidRDefault="00BB6B9E" w:rsidP="00295C7E">
      <w:pPr>
        <w:pStyle w:val="ListParagraph"/>
        <w:numPr>
          <w:ilvl w:val="1"/>
          <w:numId w:val="11"/>
        </w:numPr>
        <w:spacing w:after="0"/>
        <w:ind w:left="1134" w:hanging="425"/>
        <w:rPr>
          <w:rFonts w:ascii="Times New Roman" w:hAnsi="Times New Roman" w:cs="Times New Roman"/>
          <w:sz w:val="24"/>
          <w:szCs w:val="24"/>
          <w:lang w:val="lv-LV"/>
        </w:rPr>
      </w:pPr>
      <w:r w:rsidRPr="00295C7E">
        <w:rPr>
          <w:rFonts w:ascii="Times New Roman" w:hAnsi="Times New Roman" w:cs="Times New Roman"/>
          <w:sz w:val="24"/>
          <w:szCs w:val="24"/>
          <w:lang w:val="lv-LV"/>
        </w:rPr>
        <w:t>Izglītojamo skaits un īstenotās izglītības programmas 202</w:t>
      </w:r>
      <w:r w:rsidR="00060B9F">
        <w:rPr>
          <w:rFonts w:ascii="Times New Roman" w:hAnsi="Times New Roman" w:cs="Times New Roman"/>
          <w:sz w:val="24"/>
          <w:szCs w:val="24"/>
          <w:lang w:val="lv-LV"/>
        </w:rPr>
        <w:t>5</w:t>
      </w:r>
      <w:r w:rsidRPr="00295C7E">
        <w:rPr>
          <w:rFonts w:ascii="Times New Roman" w:hAnsi="Times New Roman" w:cs="Times New Roman"/>
          <w:sz w:val="24"/>
          <w:szCs w:val="24"/>
          <w:lang w:val="lv-LV"/>
        </w:rPr>
        <w:t>./202</w:t>
      </w:r>
      <w:r w:rsidR="00060B9F">
        <w:rPr>
          <w:rFonts w:ascii="Times New Roman" w:hAnsi="Times New Roman" w:cs="Times New Roman"/>
          <w:sz w:val="24"/>
          <w:szCs w:val="24"/>
          <w:lang w:val="lv-LV"/>
        </w:rPr>
        <w:t>6</w:t>
      </w:r>
      <w:r w:rsidRPr="00295C7E">
        <w:rPr>
          <w:rFonts w:ascii="Times New Roman" w:hAnsi="Times New Roman" w:cs="Times New Roman"/>
          <w:sz w:val="24"/>
          <w:szCs w:val="24"/>
          <w:lang w:val="lv-LV"/>
        </w:rPr>
        <w:t>. mācību gadā:</w:t>
      </w:r>
    </w:p>
    <w:p w14:paraId="4B45A727" w14:textId="77777777" w:rsidR="00BB6B9E" w:rsidRPr="00BB6B9E" w:rsidRDefault="00BB6B9E" w:rsidP="00BB6B9E">
      <w:pPr>
        <w:spacing w:after="0"/>
        <w:rPr>
          <w:szCs w:val="24"/>
          <w:lang w:val="lv-LV"/>
        </w:rPr>
      </w:pPr>
    </w:p>
    <w:tbl>
      <w:tblPr>
        <w:tblStyle w:val="TableGrid"/>
        <w:tblW w:w="13887" w:type="dxa"/>
        <w:jc w:val="center"/>
        <w:tblLook w:val="04A0" w:firstRow="1" w:lastRow="0" w:firstColumn="1" w:lastColumn="0" w:noHBand="0" w:noVBand="1"/>
      </w:tblPr>
      <w:tblGrid>
        <w:gridCol w:w="4060"/>
        <w:gridCol w:w="1418"/>
        <w:gridCol w:w="1323"/>
        <w:gridCol w:w="1323"/>
        <w:gridCol w:w="5763"/>
      </w:tblGrid>
      <w:tr w:rsidR="00C00373" w:rsidRPr="00F06510" w14:paraId="490AB3F4" w14:textId="77777777" w:rsidTr="00C00373">
        <w:trPr>
          <w:jc w:val="center"/>
        </w:trPr>
        <w:tc>
          <w:tcPr>
            <w:tcW w:w="4088" w:type="dxa"/>
            <w:shd w:val="clear" w:color="auto" w:fill="F2F2F2" w:themeFill="background1" w:themeFillShade="F2"/>
          </w:tcPr>
          <w:p w14:paraId="5F3A656F" w14:textId="77777777" w:rsidR="00F06510" w:rsidRPr="00F06510" w:rsidRDefault="00F06510" w:rsidP="001C5305">
            <w:pPr>
              <w:jc w:val="center"/>
              <w:rPr>
                <w:szCs w:val="24"/>
                <w:lang w:val="lv-LV"/>
              </w:rPr>
            </w:pPr>
            <w:r w:rsidRPr="00F06510">
              <w:rPr>
                <w:szCs w:val="24"/>
                <w:lang w:val="lv-LV"/>
              </w:rPr>
              <w:t xml:space="preserve">Izglītības programmas nosaukums </w:t>
            </w:r>
          </w:p>
          <w:p w14:paraId="5E523A0D" w14:textId="77777777" w:rsidR="00F06510" w:rsidRPr="00F06510" w:rsidRDefault="00F06510" w:rsidP="001C5305">
            <w:pPr>
              <w:jc w:val="center"/>
              <w:rPr>
                <w:szCs w:val="24"/>
                <w:lang w:val="lv-LV"/>
              </w:rPr>
            </w:pPr>
          </w:p>
        </w:tc>
        <w:tc>
          <w:tcPr>
            <w:tcW w:w="1418" w:type="dxa"/>
            <w:shd w:val="clear" w:color="auto" w:fill="F2F2F2" w:themeFill="background1" w:themeFillShade="F2"/>
          </w:tcPr>
          <w:p w14:paraId="1389DFB0" w14:textId="77777777" w:rsidR="00F06510" w:rsidRPr="00F06510" w:rsidRDefault="00F06510" w:rsidP="00B12C5E">
            <w:pPr>
              <w:spacing w:after="0"/>
              <w:jc w:val="center"/>
              <w:rPr>
                <w:szCs w:val="24"/>
                <w:lang w:val="lv-LV"/>
              </w:rPr>
            </w:pPr>
            <w:r w:rsidRPr="00F06510">
              <w:rPr>
                <w:szCs w:val="24"/>
                <w:lang w:val="lv-LV"/>
              </w:rPr>
              <w:t>Izglītības</w:t>
            </w:r>
          </w:p>
          <w:p w14:paraId="2B572A0C" w14:textId="77777777" w:rsidR="00F06510" w:rsidRPr="00F06510" w:rsidRDefault="00F06510" w:rsidP="00B12C5E">
            <w:pPr>
              <w:spacing w:after="0"/>
              <w:jc w:val="center"/>
              <w:rPr>
                <w:szCs w:val="24"/>
                <w:lang w:val="lv-LV"/>
              </w:rPr>
            </w:pPr>
            <w:r w:rsidRPr="00F06510">
              <w:rPr>
                <w:szCs w:val="24"/>
                <w:lang w:val="lv-LV"/>
              </w:rPr>
              <w:t xml:space="preserve">programmas </w:t>
            </w:r>
          </w:p>
          <w:p w14:paraId="4FE7C774" w14:textId="079690B4" w:rsidR="00F06510" w:rsidRPr="00F06510" w:rsidRDefault="00F06510" w:rsidP="00B12C5E">
            <w:pPr>
              <w:spacing w:after="0"/>
              <w:jc w:val="center"/>
              <w:rPr>
                <w:szCs w:val="24"/>
                <w:lang w:val="lv-LV"/>
              </w:rPr>
            </w:pPr>
            <w:r w:rsidRPr="00F06510">
              <w:rPr>
                <w:szCs w:val="24"/>
                <w:lang w:val="lv-LV"/>
              </w:rPr>
              <w:t>kods</w:t>
            </w:r>
          </w:p>
        </w:tc>
        <w:tc>
          <w:tcPr>
            <w:tcW w:w="1323" w:type="dxa"/>
            <w:shd w:val="clear" w:color="auto" w:fill="F2F2F2" w:themeFill="background1" w:themeFillShade="F2"/>
          </w:tcPr>
          <w:p w14:paraId="09DB90CD" w14:textId="77777777" w:rsidR="00F06510" w:rsidRPr="00F06510" w:rsidRDefault="00F06510" w:rsidP="001C5305">
            <w:pPr>
              <w:jc w:val="center"/>
              <w:rPr>
                <w:szCs w:val="24"/>
                <w:lang w:val="lv-LV"/>
              </w:rPr>
            </w:pPr>
            <w:r w:rsidRPr="00F06510">
              <w:rPr>
                <w:szCs w:val="24"/>
                <w:lang w:val="lv-LV"/>
              </w:rPr>
              <w:t>Izglītojamo skaits, uzsākot mācību gadu</w:t>
            </w:r>
          </w:p>
        </w:tc>
        <w:tc>
          <w:tcPr>
            <w:tcW w:w="1246" w:type="dxa"/>
            <w:shd w:val="clear" w:color="auto" w:fill="F2F2F2" w:themeFill="background1" w:themeFillShade="F2"/>
          </w:tcPr>
          <w:p w14:paraId="302606A0" w14:textId="2E40FDA0" w:rsidR="00F06510" w:rsidRPr="00F06510" w:rsidRDefault="00F06510" w:rsidP="00C00373">
            <w:pPr>
              <w:jc w:val="center"/>
              <w:rPr>
                <w:szCs w:val="24"/>
                <w:lang w:val="lv-LV"/>
              </w:rPr>
            </w:pPr>
            <w:r w:rsidRPr="00F06510">
              <w:rPr>
                <w:szCs w:val="24"/>
                <w:lang w:val="lv-LV"/>
              </w:rPr>
              <w:t>Izglītojamo skaits, noslēdzot mācību gadu</w:t>
            </w:r>
          </w:p>
        </w:tc>
        <w:tc>
          <w:tcPr>
            <w:tcW w:w="5812" w:type="dxa"/>
            <w:shd w:val="clear" w:color="auto" w:fill="F2F2F2" w:themeFill="background1" w:themeFillShade="F2"/>
          </w:tcPr>
          <w:p w14:paraId="3DD90111" w14:textId="77777777" w:rsidR="00F06510" w:rsidRPr="00F06510" w:rsidRDefault="00F06510" w:rsidP="001C5305">
            <w:pPr>
              <w:jc w:val="center"/>
              <w:rPr>
                <w:szCs w:val="24"/>
                <w:lang w:val="lv-LV"/>
              </w:rPr>
            </w:pPr>
            <w:r w:rsidRPr="00F06510">
              <w:rPr>
                <w:szCs w:val="24"/>
                <w:lang w:val="lv-LV"/>
              </w:rPr>
              <w:t>Piezīmes</w:t>
            </w:r>
          </w:p>
        </w:tc>
      </w:tr>
      <w:tr w:rsidR="009513E3" w:rsidRPr="00F06510" w14:paraId="6A1C8017" w14:textId="77777777" w:rsidTr="00C00373">
        <w:trPr>
          <w:jc w:val="center"/>
        </w:trPr>
        <w:tc>
          <w:tcPr>
            <w:tcW w:w="4088" w:type="dxa"/>
            <w:vAlign w:val="center"/>
          </w:tcPr>
          <w:p w14:paraId="3AA67C1F" w14:textId="66CD59BC" w:rsidR="009513E3" w:rsidRPr="00F06510" w:rsidRDefault="009513E3" w:rsidP="00D72472">
            <w:pPr>
              <w:spacing w:after="0"/>
              <w:rPr>
                <w:szCs w:val="24"/>
                <w:lang w:val="lv-LV"/>
              </w:rPr>
            </w:pPr>
            <w:r w:rsidRPr="00AB6890">
              <w:rPr>
                <w:color w:val="000000" w:themeColor="text1"/>
                <w:szCs w:val="20"/>
                <w:lang w:val="lv-LV"/>
              </w:rPr>
              <w:t>pamatizglītības programma</w:t>
            </w:r>
          </w:p>
        </w:tc>
        <w:tc>
          <w:tcPr>
            <w:tcW w:w="1418" w:type="dxa"/>
            <w:vAlign w:val="center"/>
          </w:tcPr>
          <w:p w14:paraId="1FF47AFE" w14:textId="6EF873DC" w:rsidR="009513E3" w:rsidRPr="00F06510" w:rsidRDefault="009513E3" w:rsidP="00D72472">
            <w:pPr>
              <w:spacing w:after="0"/>
              <w:rPr>
                <w:szCs w:val="24"/>
                <w:lang w:val="lv-LV"/>
              </w:rPr>
            </w:pPr>
            <w:r w:rsidRPr="00AB6890">
              <w:rPr>
                <w:color w:val="000000" w:themeColor="text1"/>
                <w:szCs w:val="20"/>
                <w:lang w:val="lv-LV"/>
              </w:rPr>
              <w:t>21011111</w:t>
            </w:r>
          </w:p>
        </w:tc>
        <w:tc>
          <w:tcPr>
            <w:tcW w:w="1323" w:type="dxa"/>
            <w:vAlign w:val="center"/>
          </w:tcPr>
          <w:p w14:paraId="011F31ED" w14:textId="7E827D51" w:rsidR="009513E3" w:rsidRPr="00F06510" w:rsidRDefault="00C00373" w:rsidP="00D72472">
            <w:pPr>
              <w:spacing w:after="0"/>
              <w:jc w:val="center"/>
              <w:rPr>
                <w:szCs w:val="24"/>
                <w:lang w:val="lv-LV"/>
              </w:rPr>
            </w:pPr>
            <w:r>
              <w:rPr>
                <w:szCs w:val="24"/>
                <w:lang w:val="lv-LV"/>
              </w:rPr>
              <w:t>36</w:t>
            </w:r>
          </w:p>
        </w:tc>
        <w:tc>
          <w:tcPr>
            <w:tcW w:w="1246" w:type="dxa"/>
            <w:vAlign w:val="center"/>
          </w:tcPr>
          <w:p w14:paraId="24CB07CC" w14:textId="5E2D247B" w:rsidR="009513E3" w:rsidRPr="00F06510" w:rsidRDefault="00C00373" w:rsidP="00D72472">
            <w:pPr>
              <w:spacing w:after="0"/>
              <w:jc w:val="center"/>
              <w:rPr>
                <w:szCs w:val="24"/>
                <w:lang w:val="lv-LV"/>
              </w:rPr>
            </w:pPr>
            <w:r>
              <w:rPr>
                <w:szCs w:val="24"/>
                <w:lang w:val="lv-LV"/>
              </w:rPr>
              <w:t>39</w:t>
            </w:r>
          </w:p>
        </w:tc>
        <w:tc>
          <w:tcPr>
            <w:tcW w:w="5812" w:type="dxa"/>
          </w:tcPr>
          <w:p w14:paraId="1BF6E784" w14:textId="77777777" w:rsidR="009513E3" w:rsidRPr="00F06510" w:rsidRDefault="009513E3" w:rsidP="00D72472">
            <w:pPr>
              <w:spacing w:after="0"/>
              <w:rPr>
                <w:szCs w:val="24"/>
                <w:lang w:val="lv-LV"/>
              </w:rPr>
            </w:pPr>
          </w:p>
        </w:tc>
      </w:tr>
      <w:tr w:rsidR="00060B9F" w:rsidRPr="00CA6624" w14:paraId="298BE993" w14:textId="77777777" w:rsidTr="00C00373">
        <w:trPr>
          <w:jc w:val="center"/>
        </w:trPr>
        <w:tc>
          <w:tcPr>
            <w:tcW w:w="4088" w:type="dxa"/>
          </w:tcPr>
          <w:p w14:paraId="626ADF56" w14:textId="4C81B4B5" w:rsidR="00060B9F" w:rsidRPr="00F06510" w:rsidRDefault="00060B9F" w:rsidP="00D72472">
            <w:pPr>
              <w:spacing w:after="0"/>
              <w:rPr>
                <w:szCs w:val="24"/>
                <w:lang w:val="lv-LV"/>
              </w:rPr>
            </w:pPr>
            <w:r w:rsidRPr="00AB6890">
              <w:rPr>
                <w:color w:val="000000" w:themeColor="text1"/>
                <w:szCs w:val="20"/>
                <w:lang w:val="lv-LV"/>
              </w:rPr>
              <w:t xml:space="preserve">speciālās pamatizglītības programma izglītojamajiem ar mācīšanās traucējumiem </w:t>
            </w:r>
          </w:p>
        </w:tc>
        <w:tc>
          <w:tcPr>
            <w:tcW w:w="1418" w:type="dxa"/>
            <w:vAlign w:val="center"/>
          </w:tcPr>
          <w:p w14:paraId="3906DAD5" w14:textId="26FE7246" w:rsidR="00060B9F" w:rsidRPr="00F06510" w:rsidRDefault="00060B9F" w:rsidP="00D72472">
            <w:pPr>
              <w:spacing w:after="0"/>
              <w:rPr>
                <w:szCs w:val="24"/>
                <w:lang w:val="lv-LV"/>
              </w:rPr>
            </w:pPr>
            <w:r w:rsidRPr="00AB6890">
              <w:rPr>
                <w:color w:val="000000" w:themeColor="text1"/>
                <w:szCs w:val="20"/>
                <w:lang w:val="lv-LV"/>
              </w:rPr>
              <w:t>21015611</w:t>
            </w:r>
          </w:p>
        </w:tc>
        <w:tc>
          <w:tcPr>
            <w:tcW w:w="1323" w:type="dxa"/>
            <w:vAlign w:val="center"/>
          </w:tcPr>
          <w:p w14:paraId="5705E921" w14:textId="1BDAB128" w:rsidR="00060B9F" w:rsidRPr="00F06510" w:rsidRDefault="00C00373" w:rsidP="00D72472">
            <w:pPr>
              <w:spacing w:after="0"/>
              <w:jc w:val="center"/>
              <w:rPr>
                <w:szCs w:val="24"/>
                <w:lang w:val="lv-LV"/>
              </w:rPr>
            </w:pPr>
            <w:r>
              <w:rPr>
                <w:szCs w:val="24"/>
                <w:lang w:val="lv-LV"/>
              </w:rPr>
              <w:t>83</w:t>
            </w:r>
          </w:p>
        </w:tc>
        <w:tc>
          <w:tcPr>
            <w:tcW w:w="1246" w:type="dxa"/>
            <w:vAlign w:val="center"/>
          </w:tcPr>
          <w:p w14:paraId="18CD8955" w14:textId="1947C4C8" w:rsidR="00060B9F" w:rsidRPr="00F06510" w:rsidRDefault="00C00373" w:rsidP="00D72472">
            <w:pPr>
              <w:spacing w:after="0"/>
              <w:jc w:val="center"/>
              <w:rPr>
                <w:szCs w:val="24"/>
                <w:lang w:val="lv-LV"/>
              </w:rPr>
            </w:pPr>
            <w:r>
              <w:rPr>
                <w:szCs w:val="24"/>
                <w:lang w:val="lv-LV"/>
              </w:rPr>
              <w:t>92</w:t>
            </w:r>
          </w:p>
        </w:tc>
        <w:tc>
          <w:tcPr>
            <w:tcW w:w="5812" w:type="dxa"/>
          </w:tcPr>
          <w:p w14:paraId="201A3C66" w14:textId="0DF102C7" w:rsidR="00060B9F" w:rsidRPr="0065305E" w:rsidRDefault="0065305E" w:rsidP="00D72472">
            <w:pPr>
              <w:spacing w:after="0"/>
              <w:rPr>
                <w:szCs w:val="24"/>
                <w:lang w:val="lv-LV"/>
              </w:rPr>
            </w:pPr>
            <w:r w:rsidRPr="0065305E">
              <w:rPr>
                <w:lang w:val="lv-LV"/>
              </w:rPr>
              <w:t>4 izglītojamajiem mācību gada laikā mainīta izglītības programma no 21011111 uz 21015611 atbilstoši viņu individuālajām mācīšanās vajadzībām</w:t>
            </w:r>
            <w:r w:rsidR="00720799">
              <w:rPr>
                <w:lang w:val="lv-LV"/>
              </w:rPr>
              <w:t>.</w:t>
            </w:r>
          </w:p>
        </w:tc>
      </w:tr>
      <w:tr w:rsidR="00060B9F" w:rsidRPr="00F06510" w14:paraId="6967C20C" w14:textId="77777777" w:rsidTr="00C00373">
        <w:trPr>
          <w:jc w:val="center"/>
        </w:trPr>
        <w:tc>
          <w:tcPr>
            <w:tcW w:w="4088" w:type="dxa"/>
          </w:tcPr>
          <w:p w14:paraId="778C820B" w14:textId="0A72BE33" w:rsidR="00060B9F" w:rsidRPr="00F06510" w:rsidRDefault="00060B9F" w:rsidP="00D72472">
            <w:pPr>
              <w:spacing w:after="0"/>
              <w:rPr>
                <w:szCs w:val="24"/>
                <w:lang w:val="lv-LV"/>
              </w:rPr>
            </w:pPr>
            <w:r w:rsidRPr="00AB6890">
              <w:rPr>
                <w:color w:val="000000" w:themeColor="text1"/>
                <w:szCs w:val="20"/>
                <w:lang w:val="lv-LV"/>
              </w:rPr>
              <w:t xml:space="preserve">speciālās pamatizglītības programma izglītojamajiem ar garīgās veselības traucējumiem </w:t>
            </w:r>
          </w:p>
        </w:tc>
        <w:tc>
          <w:tcPr>
            <w:tcW w:w="1418" w:type="dxa"/>
            <w:vAlign w:val="center"/>
          </w:tcPr>
          <w:p w14:paraId="6465D170" w14:textId="6EF76B0A" w:rsidR="00060B9F" w:rsidRPr="00F06510" w:rsidRDefault="00060B9F" w:rsidP="00D72472">
            <w:pPr>
              <w:spacing w:after="0"/>
              <w:rPr>
                <w:szCs w:val="24"/>
                <w:lang w:val="lv-LV"/>
              </w:rPr>
            </w:pPr>
            <w:r w:rsidRPr="00AB6890">
              <w:rPr>
                <w:color w:val="000000" w:themeColor="text1"/>
                <w:szCs w:val="20"/>
                <w:lang w:val="lv-LV"/>
              </w:rPr>
              <w:t>21015711</w:t>
            </w:r>
          </w:p>
        </w:tc>
        <w:tc>
          <w:tcPr>
            <w:tcW w:w="1323" w:type="dxa"/>
            <w:vAlign w:val="center"/>
          </w:tcPr>
          <w:p w14:paraId="31208FD4" w14:textId="3A00E37F" w:rsidR="00060B9F" w:rsidRPr="00F06510" w:rsidRDefault="00C00373" w:rsidP="00D72472">
            <w:pPr>
              <w:spacing w:after="0"/>
              <w:jc w:val="center"/>
              <w:rPr>
                <w:szCs w:val="24"/>
                <w:lang w:val="lv-LV"/>
              </w:rPr>
            </w:pPr>
            <w:r>
              <w:rPr>
                <w:szCs w:val="24"/>
                <w:lang w:val="lv-LV"/>
              </w:rPr>
              <w:t>32</w:t>
            </w:r>
          </w:p>
        </w:tc>
        <w:tc>
          <w:tcPr>
            <w:tcW w:w="1246" w:type="dxa"/>
            <w:vAlign w:val="center"/>
          </w:tcPr>
          <w:p w14:paraId="493A7F33" w14:textId="31AE7B32" w:rsidR="00060B9F" w:rsidRPr="00F06510" w:rsidRDefault="00C00373" w:rsidP="00D72472">
            <w:pPr>
              <w:spacing w:after="0"/>
              <w:jc w:val="center"/>
              <w:rPr>
                <w:szCs w:val="24"/>
                <w:lang w:val="lv-LV"/>
              </w:rPr>
            </w:pPr>
            <w:r>
              <w:rPr>
                <w:szCs w:val="24"/>
                <w:lang w:val="lv-LV"/>
              </w:rPr>
              <w:t>31</w:t>
            </w:r>
          </w:p>
        </w:tc>
        <w:tc>
          <w:tcPr>
            <w:tcW w:w="5812" w:type="dxa"/>
          </w:tcPr>
          <w:p w14:paraId="642E906E" w14:textId="77777777" w:rsidR="00060B9F" w:rsidRPr="00F06510" w:rsidRDefault="00060B9F" w:rsidP="00D72472">
            <w:pPr>
              <w:spacing w:after="0"/>
              <w:rPr>
                <w:szCs w:val="24"/>
                <w:lang w:val="lv-LV"/>
              </w:rPr>
            </w:pPr>
          </w:p>
        </w:tc>
      </w:tr>
    </w:tbl>
    <w:p w14:paraId="4C8C2A63" w14:textId="518762A3" w:rsidR="00F06510" w:rsidRDefault="00F06510" w:rsidP="00BB6B9E">
      <w:pPr>
        <w:pStyle w:val="ListParagraph"/>
        <w:numPr>
          <w:ilvl w:val="1"/>
          <w:numId w:val="11"/>
        </w:numPr>
        <w:spacing w:before="120" w:after="120" w:line="240" w:lineRule="auto"/>
        <w:ind w:left="788" w:hanging="431"/>
        <w:rPr>
          <w:rFonts w:ascii="Times New Roman" w:hAnsi="Times New Roman" w:cs="Times New Roman"/>
          <w:sz w:val="24"/>
          <w:szCs w:val="24"/>
          <w:lang w:val="lv-LV"/>
        </w:rPr>
      </w:pPr>
      <w:r w:rsidRPr="00F06510">
        <w:rPr>
          <w:rFonts w:ascii="Times New Roman" w:hAnsi="Times New Roman" w:cs="Times New Roman"/>
          <w:sz w:val="24"/>
          <w:szCs w:val="24"/>
          <w:lang w:val="lv-LV"/>
        </w:rPr>
        <w:lastRenderedPageBreak/>
        <w:t>Informācija par izglītojamo iemesliem izglītības iestādes maiņai un/vai mācību pārtraukšanai izglītības programmā:</w:t>
      </w:r>
    </w:p>
    <w:p w14:paraId="51DFDE22" w14:textId="77777777" w:rsidR="00295C7E" w:rsidRPr="00295C7E" w:rsidRDefault="00295C7E" w:rsidP="00295C7E">
      <w:pPr>
        <w:spacing w:before="120"/>
        <w:ind w:left="357"/>
        <w:rPr>
          <w:szCs w:val="24"/>
          <w:lang w:val="lv-LV"/>
        </w:rPr>
      </w:pPr>
    </w:p>
    <w:tbl>
      <w:tblPr>
        <w:tblStyle w:val="TableGrid"/>
        <w:tblW w:w="14029" w:type="dxa"/>
        <w:jc w:val="center"/>
        <w:tblLook w:val="04A0" w:firstRow="1" w:lastRow="0" w:firstColumn="1" w:lastColumn="0" w:noHBand="0" w:noVBand="1"/>
      </w:tblPr>
      <w:tblGrid>
        <w:gridCol w:w="4327"/>
        <w:gridCol w:w="1323"/>
        <w:gridCol w:w="4317"/>
        <w:gridCol w:w="4062"/>
      </w:tblGrid>
      <w:tr w:rsidR="00F06510" w:rsidRPr="00CA6624" w14:paraId="4133922E" w14:textId="77777777" w:rsidTr="00F360AF">
        <w:trPr>
          <w:jc w:val="center"/>
        </w:trPr>
        <w:tc>
          <w:tcPr>
            <w:tcW w:w="4327" w:type="dxa"/>
            <w:shd w:val="clear" w:color="auto" w:fill="F2F2F2" w:themeFill="background1" w:themeFillShade="F2"/>
          </w:tcPr>
          <w:p w14:paraId="3843049D" w14:textId="77777777" w:rsidR="00F06510" w:rsidRPr="00F06510" w:rsidRDefault="00F06510" w:rsidP="00EF1E95">
            <w:pPr>
              <w:pStyle w:val="ListParagraph"/>
              <w:spacing w:after="0" w:line="240" w:lineRule="auto"/>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Izglītības programmas nosaukums </w:t>
            </w:r>
          </w:p>
          <w:p w14:paraId="7E14BD0B" w14:textId="77777777" w:rsidR="00F06510" w:rsidRPr="00F06510" w:rsidRDefault="00F06510" w:rsidP="00EF1E95">
            <w:pPr>
              <w:pStyle w:val="ListParagraph"/>
              <w:spacing w:after="0" w:line="240" w:lineRule="auto"/>
              <w:rPr>
                <w:rFonts w:ascii="Times New Roman" w:hAnsi="Times New Roman" w:cs="Times New Roman"/>
                <w:sz w:val="24"/>
                <w:szCs w:val="24"/>
                <w:lang w:val="lv-LV"/>
              </w:rPr>
            </w:pPr>
          </w:p>
        </w:tc>
        <w:tc>
          <w:tcPr>
            <w:tcW w:w="1323" w:type="dxa"/>
            <w:shd w:val="clear" w:color="auto" w:fill="F2F2F2" w:themeFill="background1" w:themeFillShade="F2"/>
          </w:tcPr>
          <w:p w14:paraId="7CA5502B" w14:textId="77777777" w:rsidR="00F06510" w:rsidRPr="00F06510" w:rsidRDefault="00F06510" w:rsidP="00EF1E95">
            <w:pPr>
              <w:spacing w:after="0"/>
              <w:jc w:val="center"/>
              <w:rPr>
                <w:szCs w:val="24"/>
                <w:lang w:val="lv-LV"/>
              </w:rPr>
            </w:pPr>
            <w:r w:rsidRPr="00F06510">
              <w:rPr>
                <w:szCs w:val="24"/>
                <w:lang w:val="lv-LV"/>
              </w:rPr>
              <w:t xml:space="preserve">Izglītojamo </w:t>
            </w:r>
            <w:r w:rsidRPr="00F06510">
              <w:rPr>
                <w:szCs w:val="24"/>
                <w:lang w:val="lv-LV"/>
              </w:rPr>
              <w:br/>
              <w:t>skaits</w:t>
            </w:r>
          </w:p>
        </w:tc>
        <w:tc>
          <w:tcPr>
            <w:tcW w:w="4317" w:type="dxa"/>
            <w:shd w:val="clear" w:color="auto" w:fill="F2F2F2" w:themeFill="background1" w:themeFillShade="F2"/>
          </w:tcPr>
          <w:p w14:paraId="6D018784" w14:textId="77777777" w:rsidR="00F06510" w:rsidRPr="00F06510" w:rsidRDefault="00F06510" w:rsidP="00EF1E95">
            <w:pPr>
              <w:spacing w:after="0"/>
              <w:jc w:val="center"/>
              <w:rPr>
                <w:szCs w:val="24"/>
                <w:lang w:val="lv-LV"/>
              </w:rPr>
            </w:pPr>
            <w:r w:rsidRPr="00F06510">
              <w:rPr>
                <w:szCs w:val="24"/>
                <w:lang w:val="lv-LV"/>
              </w:rPr>
              <w:t>Pamatojums/ iemesli izglītības iestādes maiņai un mācību pārtraukšanai izglītības programmā</w:t>
            </w:r>
          </w:p>
        </w:tc>
        <w:tc>
          <w:tcPr>
            <w:tcW w:w="4062" w:type="dxa"/>
            <w:shd w:val="clear" w:color="auto" w:fill="F2F2F2" w:themeFill="background1" w:themeFillShade="F2"/>
          </w:tcPr>
          <w:p w14:paraId="6EB8C391" w14:textId="77777777" w:rsidR="00F06510" w:rsidRPr="00F06510" w:rsidRDefault="00F06510" w:rsidP="00EF1E95">
            <w:pPr>
              <w:spacing w:after="0"/>
              <w:jc w:val="center"/>
              <w:rPr>
                <w:szCs w:val="24"/>
                <w:lang w:val="lv-LV"/>
              </w:rPr>
            </w:pPr>
            <w:r w:rsidRPr="00F06510">
              <w:rPr>
                <w:szCs w:val="24"/>
                <w:lang w:val="lv-LV"/>
              </w:rPr>
              <w:t>Secinājumi par izglītojamiem, kuri uzsākuši vai pārtraukuši mācības izglītības iestādē</w:t>
            </w:r>
          </w:p>
        </w:tc>
      </w:tr>
      <w:tr w:rsidR="00F360AF" w:rsidRPr="00CA6624" w14:paraId="65EFF514" w14:textId="77777777" w:rsidTr="00F360AF">
        <w:trPr>
          <w:jc w:val="center"/>
        </w:trPr>
        <w:tc>
          <w:tcPr>
            <w:tcW w:w="4327" w:type="dxa"/>
          </w:tcPr>
          <w:p w14:paraId="727BB5F7" w14:textId="528F19F2" w:rsidR="00F360AF" w:rsidRPr="00295C7E" w:rsidRDefault="00F360AF" w:rsidP="00EF1E95">
            <w:pPr>
              <w:spacing w:after="0"/>
              <w:rPr>
                <w:szCs w:val="24"/>
                <w:lang w:val="lv-LV"/>
              </w:rPr>
            </w:pPr>
            <w:r w:rsidRPr="00295C7E">
              <w:rPr>
                <w:lang w:val="lv-LV"/>
              </w:rPr>
              <w:t>Pamatizglītības programma 21011111</w:t>
            </w:r>
          </w:p>
        </w:tc>
        <w:tc>
          <w:tcPr>
            <w:tcW w:w="1323" w:type="dxa"/>
          </w:tcPr>
          <w:p w14:paraId="0F00BAF8" w14:textId="0B9377C5" w:rsidR="00F360AF" w:rsidRPr="00295C7E" w:rsidRDefault="00F360AF" w:rsidP="00EF1E95">
            <w:pPr>
              <w:spacing w:after="0"/>
              <w:jc w:val="center"/>
              <w:rPr>
                <w:szCs w:val="24"/>
                <w:lang w:val="lv-LV"/>
              </w:rPr>
            </w:pPr>
            <w:r>
              <w:rPr>
                <w:szCs w:val="24"/>
                <w:lang w:val="lv-LV"/>
              </w:rPr>
              <w:t>5</w:t>
            </w:r>
          </w:p>
        </w:tc>
        <w:tc>
          <w:tcPr>
            <w:tcW w:w="4317" w:type="dxa"/>
          </w:tcPr>
          <w:p w14:paraId="6D841CBE" w14:textId="59423F4D" w:rsidR="00986306" w:rsidRPr="00986306" w:rsidRDefault="00986306" w:rsidP="00986306">
            <w:pPr>
              <w:spacing w:after="0"/>
              <w:rPr>
                <w:rFonts w:eastAsia="Times New Roman"/>
                <w:szCs w:val="24"/>
                <w:lang w:val="lv-LV"/>
              </w:rPr>
            </w:pPr>
            <w:r w:rsidRPr="00986306">
              <w:rPr>
                <w:rFonts w:eastAsia="Times New Roman"/>
                <w:bCs/>
                <w:szCs w:val="24"/>
                <w:lang w:val="lv-LV"/>
              </w:rPr>
              <w:t>2 izglītojamie izbrauca no valsts</w:t>
            </w:r>
            <w:r w:rsidR="00720799">
              <w:rPr>
                <w:rFonts w:eastAsia="Times New Roman"/>
                <w:bCs/>
                <w:szCs w:val="24"/>
                <w:lang w:val="lv-LV"/>
              </w:rPr>
              <w:t>,</w:t>
            </w:r>
          </w:p>
          <w:p w14:paraId="61A57E16" w14:textId="24E2F37A" w:rsidR="00720799" w:rsidRDefault="00986306" w:rsidP="00986306">
            <w:pPr>
              <w:spacing w:after="0"/>
              <w:rPr>
                <w:rFonts w:eastAsia="Times New Roman"/>
                <w:bCs/>
                <w:szCs w:val="24"/>
                <w:lang w:val="lv-LV"/>
              </w:rPr>
            </w:pPr>
            <w:r w:rsidRPr="00986306">
              <w:rPr>
                <w:rFonts w:eastAsia="Times New Roman"/>
                <w:bCs/>
                <w:szCs w:val="24"/>
                <w:lang w:val="lv-LV"/>
              </w:rPr>
              <w:t xml:space="preserve">2 izglītojamie turpina mācības </w:t>
            </w:r>
            <w:r w:rsidR="00BE3C67">
              <w:rPr>
                <w:rFonts w:eastAsia="Times New Roman"/>
                <w:bCs/>
                <w:szCs w:val="24"/>
                <w:lang w:val="lv-LV"/>
              </w:rPr>
              <w:t>citā</w:t>
            </w:r>
            <w:r w:rsidR="00720799">
              <w:rPr>
                <w:rFonts w:eastAsia="Times New Roman"/>
                <w:bCs/>
                <w:szCs w:val="24"/>
                <w:lang w:val="lv-LV"/>
              </w:rPr>
              <w:t>,</w:t>
            </w:r>
            <w:r w:rsidR="00BE3C67">
              <w:rPr>
                <w:rFonts w:eastAsia="Times New Roman"/>
                <w:bCs/>
                <w:szCs w:val="24"/>
                <w:lang w:val="lv-LV"/>
              </w:rPr>
              <w:t xml:space="preserve"> </w:t>
            </w:r>
          </w:p>
          <w:p w14:paraId="004F859C" w14:textId="31A34EDC" w:rsidR="00986306" w:rsidRPr="00986306" w:rsidRDefault="00BE3C67" w:rsidP="00986306">
            <w:pPr>
              <w:spacing w:after="0"/>
              <w:rPr>
                <w:rFonts w:eastAsia="Times New Roman"/>
                <w:szCs w:val="24"/>
                <w:lang w:val="lv-LV"/>
              </w:rPr>
            </w:pPr>
            <w:r>
              <w:rPr>
                <w:rFonts w:eastAsia="Times New Roman"/>
                <w:bCs/>
                <w:szCs w:val="24"/>
                <w:lang w:val="lv-LV"/>
              </w:rPr>
              <w:t xml:space="preserve">izglītības iestādē, </w:t>
            </w:r>
            <w:r w:rsidR="00986306" w:rsidRPr="00986306">
              <w:rPr>
                <w:rFonts w:eastAsia="Times New Roman"/>
                <w:bCs/>
                <w:szCs w:val="24"/>
                <w:lang w:val="lv-LV"/>
              </w:rPr>
              <w:t>tostarp tālmācībā</w:t>
            </w:r>
            <w:r w:rsidR="00720799">
              <w:rPr>
                <w:rFonts w:eastAsia="Times New Roman"/>
                <w:bCs/>
                <w:szCs w:val="24"/>
                <w:lang w:val="lv-LV"/>
              </w:rPr>
              <w:t>,</w:t>
            </w:r>
            <w:r w:rsidR="00986306" w:rsidRPr="00986306">
              <w:rPr>
                <w:rFonts w:eastAsia="Times New Roman"/>
                <w:szCs w:val="24"/>
                <w:lang w:val="lv-LV"/>
              </w:rPr>
              <w:t xml:space="preserve"> </w:t>
            </w:r>
          </w:p>
          <w:p w14:paraId="2A1187D9" w14:textId="57132709" w:rsidR="00F360AF" w:rsidRPr="00720799" w:rsidRDefault="00986306" w:rsidP="00986306">
            <w:pPr>
              <w:spacing w:after="0"/>
              <w:rPr>
                <w:szCs w:val="24"/>
                <w:lang w:val="lv-LV"/>
              </w:rPr>
            </w:pPr>
            <w:r w:rsidRPr="00720799">
              <w:rPr>
                <w:rFonts w:eastAsia="Times New Roman"/>
                <w:bCs/>
                <w:szCs w:val="24"/>
                <w:lang w:val="lv-LV"/>
              </w:rPr>
              <w:t xml:space="preserve">1 </w:t>
            </w:r>
            <w:r w:rsidRPr="00BE3C67">
              <w:rPr>
                <w:rFonts w:eastAsia="Times New Roman"/>
                <w:bCs/>
                <w:szCs w:val="24"/>
                <w:lang w:val="lv-LV"/>
              </w:rPr>
              <w:t>izglītojamajam mainīta dzīvesvieta</w:t>
            </w:r>
            <w:r w:rsidR="00720799">
              <w:rPr>
                <w:rFonts w:eastAsia="Times New Roman"/>
                <w:bCs/>
                <w:szCs w:val="24"/>
                <w:lang w:val="lv-LV"/>
              </w:rPr>
              <w:t>.</w:t>
            </w:r>
          </w:p>
        </w:tc>
        <w:tc>
          <w:tcPr>
            <w:tcW w:w="4062" w:type="dxa"/>
            <w:vMerge w:val="restart"/>
            <w:vAlign w:val="center"/>
          </w:tcPr>
          <w:p w14:paraId="7D955BCE" w14:textId="54964517" w:rsidR="00F360AF" w:rsidRPr="00F360AF" w:rsidRDefault="00F360AF" w:rsidP="00F360AF">
            <w:pPr>
              <w:spacing w:after="0"/>
              <w:rPr>
                <w:szCs w:val="24"/>
                <w:lang w:val="lv-LV"/>
              </w:rPr>
            </w:pPr>
            <w:r w:rsidRPr="00F360AF">
              <w:rPr>
                <w:lang w:val="lv-LV"/>
              </w:rPr>
              <w:t>Izglītojamo mācību pārtraukšana vai izglītības iestādes maiņa visās trijās programmās galvenokārt saistīta ar ārējiem apstākļiem – izbraukšanu no valsts, dzīvesvietas maiņu, citas izglītības iestādes vai mācību formas izvēli, kā arī pilngadības sasniegšanu.</w:t>
            </w:r>
          </w:p>
        </w:tc>
      </w:tr>
      <w:tr w:rsidR="00F360AF" w:rsidRPr="00BE3C67" w14:paraId="604414D6" w14:textId="77777777" w:rsidTr="00BE3C67">
        <w:trPr>
          <w:trHeight w:val="791"/>
          <w:jc w:val="center"/>
        </w:trPr>
        <w:tc>
          <w:tcPr>
            <w:tcW w:w="4327" w:type="dxa"/>
          </w:tcPr>
          <w:p w14:paraId="4199FB39" w14:textId="116B0D75" w:rsidR="00F360AF" w:rsidRPr="00295C7E" w:rsidRDefault="00F360AF" w:rsidP="00EF1E95">
            <w:pPr>
              <w:spacing w:after="0"/>
              <w:rPr>
                <w:szCs w:val="24"/>
                <w:lang w:val="lv-LV"/>
              </w:rPr>
            </w:pPr>
            <w:r w:rsidRPr="00295C7E">
              <w:rPr>
                <w:lang w:val="lv-LV"/>
              </w:rPr>
              <w:t>Speciālās pamatizglītības programma izglītojamajiem ar mācīšanās traucējumiem 21015611</w:t>
            </w:r>
          </w:p>
        </w:tc>
        <w:tc>
          <w:tcPr>
            <w:tcW w:w="1323" w:type="dxa"/>
          </w:tcPr>
          <w:p w14:paraId="4B479651" w14:textId="6C113924" w:rsidR="00F360AF" w:rsidRPr="00295C7E" w:rsidRDefault="00F360AF" w:rsidP="00EF1E95">
            <w:pPr>
              <w:spacing w:after="0"/>
              <w:jc w:val="center"/>
              <w:rPr>
                <w:szCs w:val="24"/>
                <w:lang w:val="lv-LV"/>
              </w:rPr>
            </w:pPr>
            <w:r>
              <w:rPr>
                <w:szCs w:val="24"/>
                <w:lang w:val="lv-LV"/>
              </w:rPr>
              <w:t>2</w:t>
            </w:r>
          </w:p>
        </w:tc>
        <w:tc>
          <w:tcPr>
            <w:tcW w:w="4317" w:type="dxa"/>
          </w:tcPr>
          <w:p w14:paraId="2BBA6392" w14:textId="03D13372" w:rsidR="00BE3C67" w:rsidRPr="00BE3C67" w:rsidRDefault="00BE3C67" w:rsidP="00BE3C67">
            <w:pPr>
              <w:spacing w:after="0"/>
              <w:rPr>
                <w:rFonts w:eastAsia="Times New Roman"/>
                <w:szCs w:val="24"/>
                <w:lang w:val="lv-LV"/>
              </w:rPr>
            </w:pPr>
            <w:r w:rsidRPr="00BE3C67">
              <w:rPr>
                <w:rFonts w:eastAsia="Times New Roman"/>
                <w:bCs/>
                <w:szCs w:val="24"/>
                <w:lang w:val="lv-LV"/>
              </w:rPr>
              <w:t>1 izglītojamais izbrauca no valsts</w:t>
            </w:r>
            <w:r w:rsidR="00720799">
              <w:rPr>
                <w:rFonts w:eastAsia="Times New Roman"/>
                <w:bCs/>
                <w:szCs w:val="24"/>
                <w:lang w:val="lv-LV"/>
              </w:rPr>
              <w:t>,</w:t>
            </w:r>
          </w:p>
          <w:p w14:paraId="145E8EC0" w14:textId="0BAF5A3C" w:rsidR="00F360AF" w:rsidRPr="00BE3C67" w:rsidRDefault="00BE3C67" w:rsidP="00BE3C67">
            <w:pPr>
              <w:spacing w:after="0"/>
              <w:rPr>
                <w:szCs w:val="24"/>
                <w:lang w:val="lv-LV"/>
              </w:rPr>
            </w:pPr>
            <w:r w:rsidRPr="00BE3C67">
              <w:rPr>
                <w:rFonts w:eastAsia="Times New Roman"/>
                <w:bCs/>
                <w:szCs w:val="24"/>
                <w:lang w:val="lv-LV"/>
              </w:rPr>
              <w:t>1 izglītojamais mainīja dzīvesvietu</w:t>
            </w:r>
            <w:r w:rsidR="00720799">
              <w:rPr>
                <w:rFonts w:eastAsia="Times New Roman"/>
                <w:bCs/>
                <w:szCs w:val="24"/>
                <w:lang w:val="lv-LV"/>
              </w:rPr>
              <w:t>.</w:t>
            </w:r>
          </w:p>
        </w:tc>
        <w:tc>
          <w:tcPr>
            <w:tcW w:w="4062" w:type="dxa"/>
            <w:vMerge/>
          </w:tcPr>
          <w:p w14:paraId="0A970FC1" w14:textId="2F2EFBC5" w:rsidR="00F360AF" w:rsidRPr="007D55B5" w:rsidRDefault="00F360AF" w:rsidP="00EF1E95">
            <w:pPr>
              <w:spacing w:after="0"/>
              <w:rPr>
                <w:noProof/>
                <w:lang w:val="lv-LV"/>
              </w:rPr>
            </w:pPr>
          </w:p>
        </w:tc>
      </w:tr>
      <w:tr w:rsidR="00F360AF" w:rsidRPr="007079E0" w14:paraId="6FABA5BB" w14:textId="77777777" w:rsidTr="00F360AF">
        <w:trPr>
          <w:jc w:val="center"/>
        </w:trPr>
        <w:tc>
          <w:tcPr>
            <w:tcW w:w="4327" w:type="dxa"/>
          </w:tcPr>
          <w:p w14:paraId="2EE038A6" w14:textId="1E2D32AC" w:rsidR="00F360AF" w:rsidRPr="00295C7E" w:rsidRDefault="00F360AF" w:rsidP="00EF1E95">
            <w:pPr>
              <w:spacing w:after="0"/>
              <w:rPr>
                <w:szCs w:val="24"/>
                <w:lang w:val="lv-LV"/>
              </w:rPr>
            </w:pPr>
            <w:r w:rsidRPr="00295C7E">
              <w:rPr>
                <w:lang w:val="lv-LV"/>
              </w:rPr>
              <w:t>Speciālās pamatizglītības programma izglītojamajiem ar garīgās veselības traucējumiem 21015711</w:t>
            </w:r>
          </w:p>
        </w:tc>
        <w:tc>
          <w:tcPr>
            <w:tcW w:w="1323" w:type="dxa"/>
          </w:tcPr>
          <w:p w14:paraId="6AEA0926" w14:textId="399D7EAE" w:rsidR="00F360AF" w:rsidRPr="00295C7E" w:rsidRDefault="00F360AF" w:rsidP="00EF1E95">
            <w:pPr>
              <w:spacing w:after="0"/>
              <w:jc w:val="center"/>
              <w:rPr>
                <w:szCs w:val="24"/>
                <w:lang w:val="lv-LV"/>
              </w:rPr>
            </w:pPr>
            <w:r>
              <w:rPr>
                <w:szCs w:val="24"/>
                <w:lang w:val="lv-LV"/>
              </w:rPr>
              <w:t>2</w:t>
            </w:r>
          </w:p>
        </w:tc>
        <w:tc>
          <w:tcPr>
            <w:tcW w:w="4317" w:type="dxa"/>
          </w:tcPr>
          <w:p w14:paraId="0BA8E731" w14:textId="61255DA7" w:rsidR="00F360AF" w:rsidRPr="009E2F8B" w:rsidRDefault="00F360AF" w:rsidP="00EF1E95">
            <w:pPr>
              <w:spacing w:after="0"/>
              <w:rPr>
                <w:noProof/>
                <w:lang w:val="lv-LV"/>
              </w:rPr>
            </w:pPr>
            <w:r w:rsidRPr="009E2F8B">
              <w:rPr>
                <w:noProof/>
                <w:lang w:val="lv-LV"/>
              </w:rPr>
              <w:t xml:space="preserve">1 turpina mācības </w:t>
            </w:r>
            <w:r>
              <w:rPr>
                <w:noProof/>
                <w:lang w:val="lv-LV"/>
              </w:rPr>
              <w:t>tālmācībā</w:t>
            </w:r>
            <w:r w:rsidR="00720799">
              <w:rPr>
                <w:noProof/>
                <w:lang w:val="lv-LV"/>
              </w:rPr>
              <w:t>,</w:t>
            </w:r>
          </w:p>
          <w:p w14:paraId="2F6DF6A2" w14:textId="7186AFCC" w:rsidR="00F360AF" w:rsidRPr="00295C7E" w:rsidRDefault="00F360AF" w:rsidP="00EF1E95">
            <w:pPr>
              <w:spacing w:after="0"/>
              <w:rPr>
                <w:szCs w:val="24"/>
                <w:lang w:val="lv-LV"/>
              </w:rPr>
            </w:pPr>
            <w:r>
              <w:rPr>
                <w:noProof/>
              </w:rPr>
              <w:t>1 pilngadība</w:t>
            </w:r>
            <w:r w:rsidR="00720799">
              <w:rPr>
                <w:noProof/>
              </w:rPr>
              <w:t>.</w:t>
            </w:r>
          </w:p>
        </w:tc>
        <w:tc>
          <w:tcPr>
            <w:tcW w:w="4062" w:type="dxa"/>
            <w:vMerge/>
          </w:tcPr>
          <w:p w14:paraId="289B7A32" w14:textId="21A19702" w:rsidR="00F360AF" w:rsidRPr="00295C7E" w:rsidRDefault="00F360AF" w:rsidP="00EF1E95">
            <w:pPr>
              <w:spacing w:after="0"/>
              <w:rPr>
                <w:szCs w:val="24"/>
                <w:lang w:val="lv-LV"/>
              </w:rPr>
            </w:pPr>
          </w:p>
        </w:tc>
      </w:tr>
    </w:tbl>
    <w:p w14:paraId="6C69C281" w14:textId="77777777" w:rsidR="00C85BB2" w:rsidRDefault="00C85BB2" w:rsidP="00C85BB2">
      <w:pPr>
        <w:pStyle w:val="ListParagraph"/>
        <w:spacing w:before="120" w:after="120" w:line="240" w:lineRule="auto"/>
        <w:ind w:left="788"/>
        <w:rPr>
          <w:rFonts w:ascii="Times New Roman" w:hAnsi="Times New Roman" w:cs="Times New Roman"/>
          <w:sz w:val="24"/>
          <w:szCs w:val="24"/>
          <w:lang w:val="lv-LV"/>
        </w:rPr>
      </w:pPr>
    </w:p>
    <w:p w14:paraId="2701E169" w14:textId="65A81C97" w:rsidR="00F06510" w:rsidRDefault="00F06510" w:rsidP="00BB6B9E">
      <w:pPr>
        <w:pStyle w:val="ListParagraph"/>
        <w:numPr>
          <w:ilvl w:val="1"/>
          <w:numId w:val="11"/>
        </w:numPr>
        <w:spacing w:before="120" w:after="120" w:line="240" w:lineRule="auto"/>
        <w:ind w:left="788" w:hanging="431"/>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Personāla nodrošinājums: </w:t>
      </w:r>
    </w:p>
    <w:p w14:paraId="7D5DB48E" w14:textId="77777777" w:rsidR="00295C7E" w:rsidRPr="00F06510" w:rsidRDefault="00295C7E" w:rsidP="00295C7E">
      <w:pPr>
        <w:pStyle w:val="ListParagraph"/>
        <w:spacing w:before="120" w:after="120" w:line="240" w:lineRule="auto"/>
        <w:ind w:left="788"/>
        <w:rPr>
          <w:rFonts w:ascii="Times New Roman" w:hAnsi="Times New Roman" w:cs="Times New Roman"/>
          <w:sz w:val="24"/>
          <w:szCs w:val="24"/>
          <w:lang w:val="lv-LV"/>
        </w:rPr>
      </w:pPr>
    </w:p>
    <w:tbl>
      <w:tblPr>
        <w:tblStyle w:val="TableGrid"/>
        <w:tblW w:w="14034" w:type="dxa"/>
        <w:jc w:val="center"/>
        <w:tblLook w:val="04A0" w:firstRow="1" w:lastRow="0" w:firstColumn="1" w:lastColumn="0" w:noHBand="0" w:noVBand="1"/>
      </w:tblPr>
      <w:tblGrid>
        <w:gridCol w:w="4673"/>
        <w:gridCol w:w="1276"/>
        <w:gridCol w:w="8085"/>
      </w:tblGrid>
      <w:tr w:rsidR="00F06510" w:rsidRPr="00F06510" w14:paraId="02567E78" w14:textId="77777777" w:rsidTr="00C85BB2">
        <w:trPr>
          <w:jc w:val="center"/>
        </w:trPr>
        <w:tc>
          <w:tcPr>
            <w:tcW w:w="4673" w:type="dxa"/>
            <w:shd w:val="clear" w:color="auto" w:fill="F2F2F2" w:themeFill="background1" w:themeFillShade="F2"/>
          </w:tcPr>
          <w:p w14:paraId="0E3130F8" w14:textId="77777777" w:rsidR="00F06510" w:rsidRPr="00F06510" w:rsidRDefault="00F06510" w:rsidP="001F3744">
            <w:pPr>
              <w:pStyle w:val="ListParagraph"/>
              <w:spacing w:after="0" w:line="240" w:lineRule="auto"/>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Informācija</w:t>
            </w:r>
          </w:p>
        </w:tc>
        <w:tc>
          <w:tcPr>
            <w:tcW w:w="1276" w:type="dxa"/>
            <w:shd w:val="clear" w:color="auto" w:fill="F2F2F2" w:themeFill="background1" w:themeFillShade="F2"/>
          </w:tcPr>
          <w:p w14:paraId="103059F0" w14:textId="77777777" w:rsidR="00F06510" w:rsidRPr="00F06510" w:rsidRDefault="00F06510" w:rsidP="001F3744">
            <w:pPr>
              <w:pStyle w:val="ListParagraph"/>
              <w:spacing w:after="0" w:line="240" w:lineRule="auto"/>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Skaits</w:t>
            </w:r>
          </w:p>
        </w:tc>
        <w:tc>
          <w:tcPr>
            <w:tcW w:w="8085" w:type="dxa"/>
            <w:shd w:val="clear" w:color="auto" w:fill="F2F2F2" w:themeFill="background1" w:themeFillShade="F2"/>
          </w:tcPr>
          <w:p w14:paraId="29F6F660" w14:textId="77777777" w:rsidR="00F06510" w:rsidRPr="00F06510" w:rsidRDefault="00F06510" w:rsidP="001F3744">
            <w:pPr>
              <w:pStyle w:val="ListParagraph"/>
              <w:spacing w:after="0" w:line="240" w:lineRule="auto"/>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Komentāri (nodrošinājums un ar to saistītie izaicinājumi, pedagogu mainība u.c.)</w:t>
            </w:r>
          </w:p>
        </w:tc>
      </w:tr>
      <w:tr w:rsidR="00F06510" w:rsidRPr="00CA6624" w14:paraId="7C3D8D48" w14:textId="77777777" w:rsidTr="00C85BB2">
        <w:trPr>
          <w:jc w:val="center"/>
        </w:trPr>
        <w:tc>
          <w:tcPr>
            <w:tcW w:w="4673" w:type="dxa"/>
          </w:tcPr>
          <w:p w14:paraId="4B3E80E8" w14:textId="77777777" w:rsidR="00F06510" w:rsidRPr="00F06510" w:rsidRDefault="00F06510" w:rsidP="001F3744">
            <w:pPr>
              <w:pStyle w:val="ListParagraph"/>
              <w:spacing w:after="0" w:line="240" w:lineRule="auto"/>
              <w:ind w:left="0"/>
              <w:contextualSpacing w:val="0"/>
              <w:rPr>
                <w:rFonts w:ascii="Times New Roman" w:hAnsi="Times New Roman" w:cs="Times New Roman"/>
                <w:sz w:val="24"/>
                <w:szCs w:val="24"/>
                <w:lang w:val="lv-LV"/>
              </w:rPr>
            </w:pPr>
            <w:r w:rsidRPr="00F06510">
              <w:rPr>
                <w:rFonts w:ascii="Times New Roman" w:hAnsi="Times New Roman" w:cs="Times New Roman"/>
                <w:sz w:val="24"/>
                <w:szCs w:val="24"/>
                <w:lang w:val="lv-LV"/>
              </w:rPr>
              <w:t>Ilgstošās vakances izglītības iestādē (vairāk kā 1 mēnesi) mācību gadā</w:t>
            </w:r>
          </w:p>
        </w:tc>
        <w:tc>
          <w:tcPr>
            <w:tcW w:w="1276" w:type="dxa"/>
          </w:tcPr>
          <w:p w14:paraId="37E430C8" w14:textId="1000FFA3" w:rsidR="00F06510" w:rsidRPr="00F06510" w:rsidRDefault="00060B9F" w:rsidP="001F3744">
            <w:pPr>
              <w:pStyle w:val="ListParagraph"/>
              <w:spacing w:after="0" w:line="240" w:lineRule="auto"/>
              <w:ind w:left="0"/>
              <w:contextualSpacing w:val="0"/>
              <w:jc w:val="center"/>
              <w:rPr>
                <w:rFonts w:ascii="Times New Roman" w:hAnsi="Times New Roman" w:cs="Times New Roman"/>
                <w:sz w:val="24"/>
                <w:szCs w:val="24"/>
                <w:lang w:val="lv-LV"/>
              </w:rPr>
            </w:pPr>
            <w:r>
              <w:rPr>
                <w:rFonts w:ascii="Times New Roman" w:hAnsi="Times New Roman" w:cs="Times New Roman"/>
                <w:sz w:val="24"/>
                <w:szCs w:val="24"/>
                <w:lang w:val="lv-LV"/>
              </w:rPr>
              <w:t>1</w:t>
            </w:r>
          </w:p>
        </w:tc>
        <w:tc>
          <w:tcPr>
            <w:tcW w:w="8085" w:type="dxa"/>
          </w:tcPr>
          <w:p w14:paraId="483033BC" w14:textId="72044995" w:rsidR="00F06510" w:rsidRPr="00BE3C67" w:rsidRDefault="00BE3C67" w:rsidP="001F3744">
            <w:pPr>
              <w:pStyle w:val="ListParagraph"/>
              <w:spacing w:after="0" w:line="240" w:lineRule="auto"/>
              <w:ind w:left="0"/>
              <w:contextualSpacing w:val="0"/>
              <w:rPr>
                <w:rFonts w:ascii="Times New Roman" w:hAnsi="Times New Roman" w:cs="Times New Roman"/>
                <w:sz w:val="24"/>
                <w:szCs w:val="24"/>
                <w:lang w:val="lv-LV"/>
              </w:rPr>
            </w:pPr>
            <w:r w:rsidRPr="00BE3C67">
              <w:rPr>
                <w:rFonts w:ascii="Times New Roman" w:hAnsi="Times New Roman" w:cs="Times New Roman"/>
                <w:sz w:val="24"/>
                <w:szCs w:val="24"/>
                <w:lang w:val="lv-LV"/>
              </w:rPr>
              <w:t>Latviešu valodas skolotāja vakance. Mācību stundas tika nodrošinātas atbilstoši stundu plānam, izmantojot esošos pedagogu resursus</w:t>
            </w:r>
            <w:r w:rsidR="00720799">
              <w:rPr>
                <w:rFonts w:ascii="Times New Roman" w:hAnsi="Times New Roman" w:cs="Times New Roman"/>
                <w:sz w:val="24"/>
                <w:szCs w:val="24"/>
                <w:lang w:val="lv-LV"/>
              </w:rPr>
              <w:t>.</w:t>
            </w:r>
          </w:p>
        </w:tc>
      </w:tr>
      <w:tr w:rsidR="00DB0DEC" w:rsidRPr="00CA6624" w14:paraId="5D7F4C02" w14:textId="77777777" w:rsidTr="00C85BB2">
        <w:trPr>
          <w:jc w:val="center"/>
        </w:trPr>
        <w:tc>
          <w:tcPr>
            <w:tcW w:w="4673" w:type="dxa"/>
          </w:tcPr>
          <w:p w14:paraId="60620920" w14:textId="77777777" w:rsidR="00DB0DEC" w:rsidRPr="00F06510" w:rsidRDefault="00DB0DEC" w:rsidP="001F3744">
            <w:pPr>
              <w:pStyle w:val="ListParagraph"/>
              <w:spacing w:after="0" w:line="240" w:lineRule="auto"/>
              <w:ind w:left="0"/>
              <w:contextualSpacing w:val="0"/>
              <w:rPr>
                <w:rFonts w:ascii="Times New Roman" w:hAnsi="Times New Roman" w:cs="Times New Roman"/>
                <w:sz w:val="24"/>
                <w:szCs w:val="24"/>
                <w:lang w:val="lv-LV"/>
              </w:rPr>
            </w:pPr>
            <w:r w:rsidRPr="00F06510">
              <w:rPr>
                <w:rFonts w:ascii="Times New Roman" w:hAnsi="Times New Roman" w:cs="Times New Roman"/>
                <w:sz w:val="24"/>
                <w:szCs w:val="24"/>
                <w:lang w:val="lv-LV"/>
              </w:rPr>
              <w:t>Izglītības iestādē pieejamais atbalsta personāls izglītības iestādē mācību gadā</w:t>
            </w:r>
          </w:p>
        </w:tc>
        <w:tc>
          <w:tcPr>
            <w:tcW w:w="1276" w:type="dxa"/>
          </w:tcPr>
          <w:p w14:paraId="2C050823" w14:textId="509851C4" w:rsidR="00DB0DEC" w:rsidRPr="00F06510" w:rsidRDefault="00DB0DEC" w:rsidP="001F3744">
            <w:pPr>
              <w:pStyle w:val="ListParagraph"/>
              <w:spacing w:after="0" w:line="240" w:lineRule="auto"/>
              <w:ind w:left="0"/>
              <w:contextualSpacing w:val="0"/>
              <w:jc w:val="center"/>
              <w:rPr>
                <w:rFonts w:ascii="Times New Roman" w:hAnsi="Times New Roman" w:cs="Times New Roman"/>
                <w:sz w:val="24"/>
                <w:szCs w:val="24"/>
                <w:lang w:val="lv-LV"/>
              </w:rPr>
            </w:pPr>
            <w:r w:rsidRPr="00AB6890">
              <w:rPr>
                <w:rFonts w:ascii="Times New Roman" w:hAnsi="Times New Roman" w:cs="Times New Roman"/>
                <w:sz w:val="24"/>
                <w:szCs w:val="24"/>
                <w:lang w:val="lv-LV"/>
              </w:rPr>
              <w:t>1</w:t>
            </w:r>
            <w:r>
              <w:rPr>
                <w:rFonts w:ascii="Times New Roman" w:hAnsi="Times New Roman" w:cs="Times New Roman"/>
                <w:sz w:val="24"/>
                <w:szCs w:val="24"/>
                <w:lang w:val="lv-LV"/>
              </w:rPr>
              <w:t>4</w:t>
            </w:r>
          </w:p>
        </w:tc>
        <w:tc>
          <w:tcPr>
            <w:tcW w:w="8085" w:type="dxa"/>
          </w:tcPr>
          <w:p w14:paraId="5815F5B0" w14:textId="2987C94C" w:rsidR="00DB0DEC" w:rsidRPr="00F06510" w:rsidRDefault="00DB0DEC" w:rsidP="001F3744">
            <w:pPr>
              <w:pStyle w:val="ListParagraph"/>
              <w:spacing w:after="0" w:line="240" w:lineRule="auto"/>
              <w:ind w:left="0"/>
              <w:contextualSpacing w:val="0"/>
              <w:rPr>
                <w:rFonts w:ascii="Times New Roman" w:hAnsi="Times New Roman" w:cs="Times New Roman"/>
                <w:sz w:val="24"/>
                <w:szCs w:val="24"/>
                <w:lang w:val="lv-LV"/>
              </w:rPr>
            </w:pPr>
            <w:r w:rsidRPr="00AB6890">
              <w:rPr>
                <w:rFonts w:ascii="Times New Roman" w:hAnsi="Times New Roman" w:cs="Times New Roman"/>
                <w:sz w:val="24"/>
                <w:szCs w:val="24"/>
                <w:lang w:val="lv-LV"/>
              </w:rPr>
              <w:t>Psihologs, speciālais pedagogs, sociālais pedagogs, māsa, divi</w:t>
            </w:r>
            <w:r w:rsidRPr="00AB6890">
              <w:rPr>
                <w:lang w:val="lv-LV"/>
              </w:rPr>
              <w:t xml:space="preserve"> </w:t>
            </w:r>
            <w:r w:rsidRPr="00AB6890">
              <w:rPr>
                <w:rFonts w:ascii="Times New Roman" w:hAnsi="Times New Roman" w:cs="Times New Roman"/>
                <w:sz w:val="24"/>
                <w:szCs w:val="24"/>
                <w:lang w:val="lv-LV"/>
              </w:rPr>
              <w:t>logopēdi, pedagoga palīgi, bērnu psihiatrs</w:t>
            </w:r>
            <w:r w:rsidR="00720799">
              <w:rPr>
                <w:rFonts w:ascii="Times New Roman" w:hAnsi="Times New Roman" w:cs="Times New Roman"/>
                <w:sz w:val="24"/>
                <w:szCs w:val="24"/>
                <w:lang w:val="lv-LV"/>
              </w:rPr>
              <w:t>.</w:t>
            </w:r>
          </w:p>
        </w:tc>
      </w:tr>
    </w:tbl>
    <w:p w14:paraId="2DE8B837" w14:textId="77777777" w:rsidR="00EF1E95" w:rsidRDefault="00EF1E95" w:rsidP="00EF1E95">
      <w:pPr>
        <w:pStyle w:val="ListParagraph"/>
        <w:spacing w:after="0" w:line="240" w:lineRule="auto"/>
        <w:rPr>
          <w:rFonts w:ascii="Times New Roman" w:hAnsi="Times New Roman" w:cs="Times New Roman"/>
          <w:b/>
          <w:bCs/>
          <w:sz w:val="28"/>
          <w:szCs w:val="28"/>
          <w:lang w:val="lv-LV"/>
        </w:rPr>
      </w:pPr>
    </w:p>
    <w:p w14:paraId="7DDAC0F8" w14:textId="0742EF73" w:rsidR="00F06510" w:rsidRPr="00F06510" w:rsidRDefault="00F06510" w:rsidP="00F06510">
      <w:pPr>
        <w:pStyle w:val="ListParagraph"/>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Iestādes pašvērtēšanā izmantotās metodes</w:t>
      </w:r>
    </w:p>
    <w:p w14:paraId="4C29E833" w14:textId="77777777" w:rsidR="00F06510" w:rsidRPr="00F06510" w:rsidRDefault="00F06510" w:rsidP="00F06510">
      <w:pPr>
        <w:pStyle w:val="ListParagraph"/>
        <w:spacing w:after="0" w:line="240" w:lineRule="auto"/>
        <w:jc w:val="center"/>
        <w:rPr>
          <w:rFonts w:ascii="Times New Roman" w:hAnsi="Times New Roman" w:cs="Times New Roman"/>
          <w:b/>
          <w:bCs/>
          <w:sz w:val="24"/>
          <w:szCs w:val="24"/>
          <w:lang w:val="lv-LV"/>
        </w:rPr>
      </w:pPr>
    </w:p>
    <w:tbl>
      <w:tblPr>
        <w:tblStyle w:val="TableGrid"/>
        <w:tblW w:w="14034" w:type="dxa"/>
        <w:jc w:val="center"/>
        <w:tblLook w:val="04A0" w:firstRow="1" w:lastRow="0" w:firstColumn="1" w:lastColumn="0" w:noHBand="0" w:noVBand="1"/>
      </w:tblPr>
      <w:tblGrid>
        <w:gridCol w:w="3539"/>
        <w:gridCol w:w="10495"/>
      </w:tblGrid>
      <w:tr w:rsidR="00F06510" w:rsidRPr="00F06510" w14:paraId="509BD372" w14:textId="77777777" w:rsidTr="00600DFB">
        <w:trPr>
          <w:jc w:val="center"/>
        </w:trPr>
        <w:tc>
          <w:tcPr>
            <w:tcW w:w="3539" w:type="dxa"/>
            <w:shd w:val="clear" w:color="auto" w:fill="F2F2F2" w:themeFill="background1" w:themeFillShade="F2"/>
          </w:tcPr>
          <w:p w14:paraId="7EBDBAF9" w14:textId="77777777" w:rsidR="00F06510" w:rsidRPr="00F06510" w:rsidRDefault="00F06510" w:rsidP="001F3744">
            <w:pPr>
              <w:pStyle w:val="ListParagraph"/>
              <w:spacing w:after="0" w:line="240" w:lineRule="auto"/>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Metodes</w:t>
            </w:r>
          </w:p>
        </w:tc>
        <w:tc>
          <w:tcPr>
            <w:tcW w:w="10495" w:type="dxa"/>
            <w:shd w:val="clear" w:color="auto" w:fill="F2F2F2" w:themeFill="background1" w:themeFillShade="F2"/>
          </w:tcPr>
          <w:p w14:paraId="4FBAE97A" w14:textId="77777777" w:rsidR="00F06510" w:rsidRPr="00F06510" w:rsidRDefault="00F06510" w:rsidP="001F3744">
            <w:pPr>
              <w:pStyle w:val="ListParagraph"/>
              <w:spacing w:after="0" w:line="240" w:lineRule="auto"/>
              <w:ind w:left="0" w:firstLine="3"/>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Komentāri</w:t>
            </w:r>
          </w:p>
        </w:tc>
      </w:tr>
      <w:tr w:rsidR="00F06510" w:rsidRPr="00CA6624" w14:paraId="4C7E88A7" w14:textId="77777777" w:rsidTr="00600DFB">
        <w:trPr>
          <w:jc w:val="center"/>
        </w:trPr>
        <w:tc>
          <w:tcPr>
            <w:tcW w:w="3539" w:type="dxa"/>
          </w:tcPr>
          <w:p w14:paraId="050BAC5C" w14:textId="77777777" w:rsidR="00F06510" w:rsidRPr="00F06510" w:rsidRDefault="00F06510" w:rsidP="001F3744">
            <w:pPr>
              <w:pStyle w:val="ListParagraph"/>
              <w:spacing w:after="0" w:line="240" w:lineRule="auto"/>
              <w:ind w:left="0"/>
              <w:jc w:val="both"/>
              <w:rPr>
                <w:rFonts w:ascii="Times New Roman" w:hAnsi="Times New Roman" w:cs="Times New Roman"/>
                <w:sz w:val="24"/>
                <w:szCs w:val="24"/>
                <w:lang w:val="lv-LV"/>
              </w:rPr>
            </w:pPr>
            <w:r w:rsidRPr="00F06510">
              <w:rPr>
                <w:rFonts w:ascii="Times New Roman" w:hAnsi="Times New Roman" w:cs="Times New Roman"/>
                <w:sz w:val="24"/>
                <w:szCs w:val="24"/>
                <w:lang w:val="lv-LV"/>
              </w:rPr>
              <w:t>Intervijas un sarunas</w:t>
            </w:r>
          </w:p>
        </w:tc>
        <w:tc>
          <w:tcPr>
            <w:tcW w:w="10495" w:type="dxa"/>
          </w:tcPr>
          <w:p w14:paraId="2BE00723" w14:textId="597EB555" w:rsidR="00F06510" w:rsidRPr="00712E80" w:rsidRDefault="00712E80" w:rsidP="001F3744">
            <w:pPr>
              <w:pStyle w:val="ListParagraph"/>
              <w:spacing w:after="0" w:line="240" w:lineRule="auto"/>
              <w:ind w:left="0"/>
              <w:rPr>
                <w:rFonts w:ascii="Times New Roman" w:hAnsi="Times New Roman" w:cs="Times New Roman"/>
                <w:b/>
                <w:bCs/>
                <w:sz w:val="24"/>
                <w:szCs w:val="24"/>
                <w:lang w:val="lv-LV"/>
              </w:rPr>
            </w:pPr>
            <w:r w:rsidRPr="00712E80">
              <w:rPr>
                <w:rFonts w:ascii="Times New Roman" w:hAnsi="Times New Roman" w:cs="Times New Roman"/>
                <w:sz w:val="24"/>
                <w:szCs w:val="24"/>
                <w:lang w:val="lv-LV"/>
              </w:rPr>
              <w:t xml:space="preserve">Profesionālās sarunas ar pedagogiem pēc mācību stundu vērošanas, individuālas sarunas ar izglītojamajiem un vecākiem, kā arī sarunas ar </w:t>
            </w:r>
            <w:r w:rsidR="00916D72">
              <w:rPr>
                <w:rFonts w:ascii="Times New Roman" w:hAnsi="Times New Roman" w:cs="Times New Roman"/>
                <w:sz w:val="24"/>
                <w:szCs w:val="24"/>
                <w:lang w:val="lv-LV"/>
              </w:rPr>
              <w:t>i</w:t>
            </w:r>
            <w:r w:rsidR="003E25D0">
              <w:rPr>
                <w:rFonts w:ascii="Times New Roman" w:hAnsi="Times New Roman" w:cs="Times New Roman"/>
                <w:sz w:val="24"/>
                <w:szCs w:val="24"/>
                <w:lang w:val="lv-LV"/>
              </w:rPr>
              <w:t>zglītības iestādes</w:t>
            </w:r>
            <w:r w:rsidRPr="00712E80">
              <w:rPr>
                <w:rFonts w:ascii="Times New Roman" w:hAnsi="Times New Roman" w:cs="Times New Roman"/>
                <w:sz w:val="24"/>
                <w:szCs w:val="24"/>
                <w:lang w:val="lv-LV"/>
              </w:rPr>
              <w:t xml:space="preserve"> padom</w:t>
            </w:r>
            <w:r w:rsidR="00A27C3D">
              <w:rPr>
                <w:rFonts w:ascii="Times New Roman" w:hAnsi="Times New Roman" w:cs="Times New Roman"/>
                <w:sz w:val="24"/>
                <w:szCs w:val="24"/>
                <w:lang w:val="lv-LV"/>
              </w:rPr>
              <w:t>es pārstāvjiem.</w:t>
            </w:r>
          </w:p>
        </w:tc>
      </w:tr>
      <w:tr w:rsidR="00F06510" w:rsidRPr="00CA6624" w14:paraId="1A72E495" w14:textId="77777777" w:rsidTr="00600DFB">
        <w:trPr>
          <w:jc w:val="center"/>
        </w:trPr>
        <w:tc>
          <w:tcPr>
            <w:tcW w:w="3539" w:type="dxa"/>
          </w:tcPr>
          <w:p w14:paraId="2D4D5EB0" w14:textId="77777777" w:rsidR="00F06510" w:rsidRPr="00F06510" w:rsidRDefault="00F06510" w:rsidP="001F3744">
            <w:pPr>
              <w:pStyle w:val="ListParagraph"/>
              <w:spacing w:after="0" w:line="240" w:lineRule="auto"/>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Aptaujas</w:t>
            </w:r>
          </w:p>
        </w:tc>
        <w:tc>
          <w:tcPr>
            <w:tcW w:w="10495" w:type="dxa"/>
          </w:tcPr>
          <w:p w14:paraId="5B370A60" w14:textId="77777777" w:rsidR="009B6782" w:rsidRDefault="00644D0A" w:rsidP="001F3744">
            <w:pPr>
              <w:pStyle w:val="ListParagraph"/>
              <w:spacing w:after="0" w:line="240" w:lineRule="auto"/>
              <w:ind w:left="0"/>
              <w:rPr>
                <w:rFonts w:ascii="Times New Roman" w:hAnsi="Times New Roman" w:cs="Times New Roman"/>
                <w:sz w:val="24"/>
                <w:szCs w:val="24"/>
                <w:lang w:val="lv-LV"/>
              </w:rPr>
            </w:pPr>
            <w:r w:rsidRPr="00551203">
              <w:rPr>
                <w:rFonts w:ascii="Times New Roman" w:hAnsi="Times New Roman" w:cs="Times New Roman"/>
                <w:sz w:val="24"/>
                <w:szCs w:val="24"/>
                <w:lang w:val="lv-LV"/>
              </w:rPr>
              <w:t>EMU:Skola izglītojamo un vecāku aptaujas par drošību un labbūtību</w:t>
            </w:r>
            <w:r w:rsidR="009B6782">
              <w:rPr>
                <w:rFonts w:ascii="Times New Roman" w:hAnsi="Times New Roman" w:cs="Times New Roman"/>
                <w:sz w:val="24"/>
                <w:szCs w:val="24"/>
                <w:lang w:val="lv-LV"/>
              </w:rPr>
              <w:t xml:space="preserve">. </w:t>
            </w:r>
          </w:p>
          <w:p w14:paraId="0C364E9F" w14:textId="64B2C413" w:rsidR="00F06510" w:rsidRPr="00551203" w:rsidRDefault="00644D0A" w:rsidP="001F3744">
            <w:pPr>
              <w:spacing w:after="0"/>
              <w:rPr>
                <w:b/>
                <w:bCs/>
                <w:szCs w:val="24"/>
                <w:lang w:val="lv-LV"/>
              </w:rPr>
            </w:pPr>
            <w:r w:rsidRPr="00551203">
              <w:rPr>
                <w:szCs w:val="24"/>
                <w:lang w:val="lv-LV"/>
              </w:rPr>
              <w:t>Edurio</w:t>
            </w:r>
            <w:r w:rsidR="00092971">
              <w:rPr>
                <w:szCs w:val="24"/>
                <w:lang w:val="lv-LV"/>
              </w:rPr>
              <w:t xml:space="preserve">: </w:t>
            </w:r>
            <w:r w:rsidR="009B6782">
              <w:rPr>
                <w:szCs w:val="24"/>
                <w:lang w:val="lv-LV"/>
              </w:rPr>
              <w:t xml:space="preserve">“Skolotāju labbūtība </w:t>
            </w:r>
            <w:r w:rsidR="003E25D0">
              <w:rPr>
                <w:szCs w:val="24"/>
                <w:lang w:val="lv-LV"/>
              </w:rPr>
              <w:t>Izglītības iestādē</w:t>
            </w:r>
            <w:r w:rsidR="009B6782">
              <w:rPr>
                <w:szCs w:val="24"/>
                <w:lang w:val="lv-LV"/>
              </w:rPr>
              <w:t>”</w:t>
            </w:r>
            <w:r w:rsidR="00092971">
              <w:rPr>
                <w:szCs w:val="24"/>
                <w:lang w:val="lv-LV"/>
              </w:rPr>
              <w:t>, “</w:t>
            </w:r>
            <w:r w:rsidR="00092971" w:rsidRPr="00092971">
              <w:rPr>
                <w:szCs w:val="24"/>
                <w:lang w:val="lv-LV"/>
              </w:rPr>
              <w:t>Skolēnu pašsajūta</w:t>
            </w:r>
            <w:r w:rsidR="00092971">
              <w:rPr>
                <w:szCs w:val="24"/>
                <w:lang w:val="lv-LV"/>
              </w:rPr>
              <w:t>”, “</w:t>
            </w:r>
            <w:r w:rsidR="00092971" w:rsidRPr="0052560D">
              <w:rPr>
                <w:rStyle w:val="fontstyle01"/>
                <w:rFonts w:ascii="Times New Roman" w:hAnsi="Times New Roman"/>
                <w:b w:val="0"/>
                <w:color w:val="auto"/>
                <w:sz w:val="24"/>
                <w:szCs w:val="24"/>
                <w:lang w:val="lv-LV"/>
              </w:rPr>
              <w:t>Pozitīvās disciplīnas un atbalstošas vides</w:t>
            </w:r>
            <w:r w:rsidR="00092971" w:rsidRPr="0052560D">
              <w:rPr>
                <w:b/>
                <w:bCs/>
                <w:szCs w:val="24"/>
                <w:lang w:val="lv-LV"/>
              </w:rPr>
              <w:t xml:space="preserve"> </w:t>
            </w:r>
            <w:r w:rsidR="00092971" w:rsidRPr="0052560D">
              <w:rPr>
                <w:rStyle w:val="fontstyle01"/>
                <w:rFonts w:ascii="Times New Roman" w:hAnsi="Times New Roman"/>
                <w:b w:val="0"/>
                <w:color w:val="auto"/>
                <w:sz w:val="24"/>
                <w:szCs w:val="24"/>
                <w:lang w:val="lv-LV"/>
              </w:rPr>
              <w:t>veidošanas pašnovērtējuma anketa</w:t>
            </w:r>
            <w:r w:rsidR="00092971" w:rsidRPr="0052560D">
              <w:rPr>
                <w:b/>
                <w:bCs/>
                <w:szCs w:val="24"/>
                <w:lang w:val="lv-LV"/>
              </w:rPr>
              <w:t xml:space="preserve"> </w:t>
            </w:r>
            <w:r w:rsidR="00092971" w:rsidRPr="0052560D">
              <w:rPr>
                <w:rStyle w:val="fontstyle01"/>
                <w:rFonts w:ascii="Times New Roman" w:hAnsi="Times New Roman"/>
                <w:b w:val="0"/>
                <w:color w:val="auto"/>
                <w:sz w:val="24"/>
                <w:szCs w:val="24"/>
                <w:lang w:val="lv-LV"/>
              </w:rPr>
              <w:t>pedagogiem</w:t>
            </w:r>
            <w:r w:rsidR="00092971">
              <w:rPr>
                <w:rStyle w:val="fontstyle01"/>
                <w:rFonts w:ascii="Times New Roman" w:hAnsi="Times New Roman"/>
                <w:b w:val="0"/>
                <w:color w:val="auto"/>
                <w:sz w:val="24"/>
                <w:szCs w:val="24"/>
                <w:lang w:val="lv-LV"/>
              </w:rPr>
              <w:t>”</w:t>
            </w:r>
            <w:r w:rsidR="00092971" w:rsidRPr="00092971">
              <w:rPr>
                <w:rFonts w:eastAsiaTheme="minorHAnsi"/>
                <w:lang w:val="lv-LV"/>
              </w:rPr>
              <w:t xml:space="preserve"> un “Pedagogu aptauja par iekļaujošu izglītību”. </w:t>
            </w:r>
          </w:p>
        </w:tc>
      </w:tr>
      <w:tr w:rsidR="00F06510" w:rsidRPr="00CA6624" w14:paraId="0FC0E9AA" w14:textId="77777777" w:rsidTr="00600DFB">
        <w:trPr>
          <w:jc w:val="center"/>
        </w:trPr>
        <w:tc>
          <w:tcPr>
            <w:tcW w:w="3539" w:type="dxa"/>
          </w:tcPr>
          <w:p w14:paraId="44B7F228" w14:textId="77777777" w:rsidR="00F06510" w:rsidRPr="00F06510" w:rsidRDefault="00F06510" w:rsidP="001F3744">
            <w:pPr>
              <w:pStyle w:val="ListParagraph"/>
              <w:spacing w:after="0" w:line="240" w:lineRule="auto"/>
              <w:ind w:left="0"/>
              <w:rPr>
                <w:rFonts w:ascii="Times New Roman" w:hAnsi="Times New Roman" w:cs="Times New Roman"/>
                <w:sz w:val="24"/>
                <w:szCs w:val="24"/>
                <w:lang w:val="lv-LV"/>
              </w:rPr>
            </w:pPr>
            <w:r w:rsidRPr="00F06510">
              <w:rPr>
                <w:rFonts w:ascii="Times New Roman" w:hAnsi="Times New Roman" w:cs="Times New Roman"/>
                <w:sz w:val="24"/>
                <w:szCs w:val="24"/>
                <w:lang w:val="lv-LV"/>
              </w:rPr>
              <w:lastRenderedPageBreak/>
              <w:t>Mācību stundu/nodarbību vērošana</w:t>
            </w:r>
          </w:p>
        </w:tc>
        <w:tc>
          <w:tcPr>
            <w:tcW w:w="10495" w:type="dxa"/>
          </w:tcPr>
          <w:p w14:paraId="5FD1D40D" w14:textId="3874587D" w:rsidR="00F06510" w:rsidRPr="006353D7" w:rsidRDefault="006353D7" w:rsidP="001F3744">
            <w:pPr>
              <w:pStyle w:val="ListParagraph"/>
              <w:spacing w:after="0" w:line="240" w:lineRule="auto"/>
              <w:ind w:left="0"/>
              <w:rPr>
                <w:rFonts w:ascii="Times New Roman" w:hAnsi="Times New Roman" w:cs="Times New Roman"/>
                <w:b/>
                <w:bCs/>
                <w:noProof/>
                <w:sz w:val="24"/>
                <w:szCs w:val="24"/>
                <w:lang w:val="lv-LV"/>
              </w:rPr>
            </w:pPr>
            <w:r w:rsidRPr="006353D7">
              <w:rPr>
                <w:rFonts w:ascii="Times New Roman" w:hAnsi="Times New Roman" w:cs="Times New Roman"/>
                <w:sz w:val="24"/>
                <w:szCs w:val="24"/>
                <w:lang w:val="lv-LV"/>
              </w:rPr>
              <w:t>Mācību stundu un klases stundu vērojumi, izvērtējot mācību stundas struktūru, izglītojamo iesaisti, diferenciāciju, atgriezenisko saiti, refleksiju un mācību vidi.</w:t>
            </w:r>
          </w:p>
        </w:tc>
      </w:tr>
      <w:tr w:rsidR="00F06510" w:rsidRPr="00CA6624" w14:paraId="3F6EC257" w14:textId="77777777" w:rsidTr="00600DFB">
        <w:trPr>
          <w:jc w:val="center"/>
        </w:trPr>
        <w:tc>
          <w:tcPr>
            <w:tcW w:w="3539" w:type="dxa"/>
          </w:tcPr>
          <w:p w14:paraId="76D0EAA8" w14:textId="77777777" w:rsidR="00F06510" w:rsidRPr="00F06510" w:rsidRDefault="00F06510" w:rsidP="001F3744">
            <w:pPr>
              <w:pStyle w:val="ListParagraph"/>
              <w:spacing w:after="0" w:line="240" w:lineRule="auto"/>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Dokumentu un informācijas analīze</w:t>
            </w:r>
          </w:p>
        </w:tc>
        <w:tc>
          <w:tcPr>
            <w:tcW w:w="10495" w:type="dxa"/>
          </w:tcPr>
          <w:p w14:paraId="47C72F4F" w14:textId="3D8D6C95" w:rsidR="00F06510" w:rsidRPr="00BB0BC8" w:rsidRDefault="00BB0BC8" w:rsidP="001F3744">
            <w:pPr>
              <w:pStyle w:val="ListParagraph"/>
              <w:spacing w:after="0" w:line="240" w:lineRule="auto"/>
              <w:ind w:left="0"/>
              <w:rPr>
                <w:rFonts w:ascii="Times New Roman" w:hAnsi="Times New Roman" w:cs="Times New Roman"/>
                <w:b/>
                <w:bCs/>
                <w:sz w:val="24"/>
                <w:szCs w:val="24"/>
                <w:lang w:val="lv-LV"/>
              </w:rPr>
            </w:pPr>
            <w:r w:rsidRPr="00BB0BC8">
              <w:rPr>
                <w:rFonts w:ascii="Times New Roman" w:hAnsi="Times New Roman" w:cs="Times New Roman"/>
                <w:sz w:val="24"/>
                <w:szCs w:val="24"/>
                <w:lang w:val="lv-LV"/>
              </w:rPr>
              <w:t>Analizēti izglītojamo mācību sasniegumu un kavējumu dati, valsts pārbaudes un monitoringa darbu, kā arī “Vienotas skolas” rezultāti, individuālie izglītības programmas apguves plāni, izglītības iestādes darba plāns un prioritāšu izpildes izvērtējums, audzināšanas darba un atbalsta speciālistu darba atskaites.</w:t>
            </w:r>
          </w:p>
        </w:tc>
      </w:tr>
      <w:tr w:rsidR="00F06510" w:rsidRPr="00CA6624" w14:paraId="0A13DA0E" w14:textId="77777777" w:rsidTr="00600DFB">
        <w:trPr>
          <w:jc w:val="center"/>
        </w:trPr>
        <w:tc>
          <w:tcPr>
            <w:tcW w:w="3539" w:type="dxa"/>
          </w:tcPr>
          <w:p w14:paraId="172258E0" w14:textId="77777777" w:rsidR="00F06510" w:rsidRPr="00F06510" w:rsidRDefault="00F06510" w:rsidP="001F3744">
            <w:pPr>
              <w:pStyle w:val="ListParagraph"/>
              <w:spacing w:after="0" w:line="240" w:lineRule="auto"/>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Situāciju analīze ar dažādām mērķgrupām</w:t>
            </w:r>
          </w:p>
        </w:tc>
        <w:tc>
          <w:tcPr>
            <w:tcW w:w="10495" w:type="dxa"/>
          </w:tcPr>
          <w:p w14:paraId="1BB857FA" w14:textId="738D8702" w:rsidR="00F06510" w:rsidRPr="00927284" w:rsidRDefault="00927284" w:rsidP="001F3744">
            <w:pPr>
              <w:pStyle w:val="ListParagraph"/>
              <w:spacing w:after="0" w:line="240" w:lineRule="auto"/>
              <w:ind w:left="0"/>
              <w:rPr>
                <w:rFonts w:ascii="Times New Roman" w:hAnsi="Times New Roman" w:cs="Times New Roman"/>
                <w:b/>
                <w:bCs/>
                <w:sz w:val="24"/>
                <w:szCs w:val="24"/>
                <w:lang w:val="lv-LV"/>
              </w:rPr>
            </w:pPr>
            <w:r w:rsidRPr="00927284">
              <w:rPr>
                <w:rFonts w:ascii="Times New Roman" w:hAnsi="Times New Roman" w:cs="Times New Roman"/>
                <w:sz w:val="24"/>
                <w:szCs w:val="24"/>
                <w:lang w:val="lv-LV"/>
              </w:rPr>
              <w:t>Atbalsta komandas sanāksmēs un individuālo gadījumu izvērtēšanā analizētas izglītojamo mācīšanās grūtības, uzvedība, kavējumi un sociālā situācija, iesaistot pedagogus, atbalsta speciālistus, izglītojamos un vecākus.</w:t>
            </w:r>
          </w:p>
        </w:tc>
      </w:tr>
      <w:tr w:rsidR="00F06510" w:rsidRPr="00CA6624" w14:paraId="39EA3E40" w14:textId="77777777" w:rsidTr="00600DFB">
        <w:trPr>
          <w:jc w:val="center"/>
        </w:trPr>
        <w:tc>
          <w:tcPr>
            <w:tcW w:w="3539" w:type="dxa"/>
          </w:tcPr>
          <w:p w14:paraId="36A10275" w14:textId="77777777" w:rsidR="00F06510" w:rsidRPr="00F06510" w:rsidRDefault="00F06510" w:rsidP="001F3744">
            <w:pPr>
              <w:pStyle w:val="ListParagraph"/>
              <w:spacing w:after="0" w:line="240" w:lineRule="auto"/>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Tīmekļvietnes un komunikācijas sociālajos medijos analīze</w:t>
            </w:r>
          </w:p>
        </w:tc>
        <w:tc>
          <w:tcPr>
            <w:tcW w:w="10495" w:type="dxa"/>
          </w:tcPr>
          <w:p w14:paraId="59E82542" w14:textId="64A76B6F" w:rsidR="00F06510" w:rsidRPr="00927284" w:rsidRDefault="00927284" w:rsidP="001F3744">
            <w:pPr>
              <w:pStyle w:val="ListParagraph"/>
              <w:spacing w:after="0" w:line="240" w:lineRule="auto"/>
              <w:ind w:left="0"/>
              <w:rPr>
                <w:rFonts w:ascii="Times New Roman" w:hAnsi="Times New Roman" w:cs="Times New Roman"/>
                <w:b/>
                <w:bCs/>
                <w:sz w:val="24"/>
                <w:szCs w:val="24"/>
                <w:lang w:val="lv-LV"/>
              </w:rPr>
            </w:pPr>
            <w:r w:rsidRPr="00927284">
              <w:rPr>
                <w:rFonts w:ascii="Times New Roman" w:hAnsi="Times New Roman" w:cs="Times New Roman"/>
                <w:sz w:val="24"/>
                <w:szCs w:val="24"/>
                <w:lang w:val="lv-LV"/>
              </w:rPr>
              <w:t>Izvērtēta izglītības iestādes tīmekļvietnē un Facebook publicētā informācija, kā arī e-klasē īstenotā saziņa ar izglītojamajiem, vecākiem un pedagogiem.</w:t>
            </w:r>
          </w:p>
        </w:tc>
      </w:tr>
    </w:tbl>
    <w:p w14:paraId="5509A8D1" w14:textId="77777777" w:rsidR="00FE64E8" w:rsidRPr="00FE64E8" w:rsidRDefault="00FE64E8" w:rsidP="00FE64E8">
      <w:pPr>
        <w:spacing w:line="300" w:lineRule="exact"/>
        <w:rPr>
          <w:szCs w:val="24"/>
          <w:lang w:val="lv-LV"/>
        </w:rPr>
      </w:pPr>
    </w:p>
    <w:p w14:paraId="32CA7729" w14:textId="77777777" w:rsidR="00F06510" w:rsidRPr="00F06510" w:rsidRDefault="00F06510" w:rsidP="00F06510">
      <w:pPr>
        <w:pStyle w:val="ListParagraph"/>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Izglītības iestādes izvirzītās darba prioritātes </w:t>
      </w:r>
      <w:r w:rsidRPr="00F06510">
        <w:rPr>
          <w:rFonts w:ascii="Times New Roman" w:hAnsi="Times New Roman" w:cs="Times New Roman"/>
          <w:b/>
          <w:bCs/>
          <w:sz w:val="28"/>
          <w:szCs w:val="28"/>
          <w:lang w:val="lv-LV"/>
        </w:rPr>
        <w:br/>
      </w:r>
    </w:p>
    <w:p w14:paraId="1C4A2FD8" w14:textId="77777777" w:rsidR="00F06510" w:rsidRPr="00F06510" w:rsidRDefault="00F06510" w:rsidP="00F06510">
      <w:pPr>
        <w:pStyle w:val="ListParagraph"/>
        <w:numPr>
          <w:ilvl w:val="0"/>
          <w:numId w:val="12"/>
        </w:numPr>
        <w:spacing w:before="120" w:after="120" w:line="240" w:lineRule="auto"/>
        <w:rPr>
          <w:rFonts w:ascii="Times New Roman" w:hAnsi="Times New Roman" w:cs="Times New Roman"/>
          <w:vanish/>
          <w:lang w:val="lv-LV"/>
        </w:rPr>
      </w:pPr>
    </w:p>
    <w:p w14:paraId="651A440A" w14:textId="77777777" w:rsidR="00F06510" w:rsidRPr="00F06510" w:rsidRDefault="00F06510" w:rsidP="00F06510">
      <w:pPr>
        <w:pStyle w:val="ListParagraph"/>
        <w:numPr>
          <w:ilvl w:val="0"/>
          <w:numId w:val="12"/>
        </w:numPr>
        <w:spacing w:before="120" w:after="120" w:line="240" w:lineRule="auto"/>
        <w:rPr>
          <w:rFonts w:ascii="Times New Roman" w:hAnsi="Times New Roman" w:cs="Times New Roman"/>
          <w:vanish/>
          <w:lang w:val="lv-LV"/>
        </w:rPr>
      </w:pPr>
    </w:p>
    <w:p w14:paraId="3BB113EB" w14:textId="77777777" w:rsidR="00F06510" w:rsidRPr="00F06510" w:rsidRDefault="00F06510" w:rsidP="00F06510">
      <w:pPr>
        <w:pStyle w:val="ListParagraph"/>
        <w:numPr>
          <w:ilvl w:val="0"/>
          <w:numId w:val="12"/>
        </w:numPr>
        <w:spacing w:before="120" w:after="120" w:line="240" w:lineRule="auto"/>
        <w:rPr>
          <w:rFonts w:ascii="Times New Roman" w:hAnsi="Times New Roman" w:cs="Times New Roman"/>
          <w:vanish/>
          <w:lang w:val="lv-LV"/>
        </w:rPr>
      </w:pPr>
    </w:p>
    <w:p w14:paraId="1355E183" w14:textId="77777777" w:rsidR="00F06510" w:rsidRPr="00F06510" w:rsidRDefault="00F06510" w:rsidP="00BB6B9E">
      <w:pPr>
        <w:pStyle w:val="ListParagraph"/>
        <w:numPr>
          <w:ilvl w:val="0"/>
          <w:numId w:val="11"/>
        </w:numPr>
        <w:spacing w:before="120" w:after="120" w:line="240" w:lineRule="auto"/>
        <w:rPr>
          <w:rFonts w:ascii="Times New Roman" w:hAnsi="Times New Roman" w:cs="Times New Roman"/>
          <w:vanish/>
          <w:lang w:val="lv-LV"/>
        </w:rPr>
      </w:pPr>
    </w:p>
    <w:p w14:paraId="60B90879" w14:textId="77777777" w:rsidR="00F06510" w:rsidRPr="00F06510" w:rsidRDefault="00F06510" w:rsidP="00BB6B9E">
      <w:pPr>
        <w:pStyle w:val="ListParagraph"/>
        <w:numPr>
          <w:ilvl w:val="0"/>
          <w:numId w:val="11"/>
        </w:numPr>
        <w:spacing w:before="120" w:after="120" w:line="240" w:lineRule="auto"/>
        <w:rPr>
          <w:rFonts w:ascii="Times New Roman" w:hAnsi="Times New Roman" w:cs="Times New Roman"/>
          <w:vanish/>
          <w:lang w:val="lv-LV"/>
        </w:rPr>
      </w:pPr>
    </w:p>
    <w:p w14:paraId="3586F867" w14:textId="455C3E36" w:rsidR="00F06510" w:rsidRPr="00F06510" w:rsidRDefault="00F06510" w:rsidP="00BB6B9E">
      <w:pPr>
        <w:pStyle w:val="ListParagraph"/>
        <w:numPr>
          <w:ilvl w:val="1"/>
          <w:numId w:val="11"/>
        </w:numPr>
        <w:spacing w:before="120" w:after="120" w:line="240" w:lineRule="auto"/>
        <w:ind w:left="789"/>
        <w:rPr>
          <w:rFonts w:ascii="Times New Roman" w:hAnsi="Times New Roman" w:cs="Times New Roman"/>
          <w:sz w:val="24"/>
          <w:szCs w:val="24"/>
          <w:lang w:val="lv-LV"/>
        </w:rPr>
      </w:pPr>
      <w:r w:rsidRPr="00F06510">
        <w:rPr>
          <w:rFonts w:ascii="Times New Roman" w:hAnsi="Times New Roman" w:cs="Times New Roman"/>
          <w:sz w:val="24"/>
          <w:szCs w:val="24"/>
          <w:lang w:val="lv-LV"/>
        </w:rPr>
        <w:t>Izglītības iestādes i</w:t>
      </w:r>
      <w:r w:rsidR="00EA48B2">
        <w:rPr>
          <w:rFonts w:ascii="Times New Roman" w:hAnsi="Times New Roman" w:cs="Times New Roman"/>
          <w:sz w:val="24"/>
          <w:szCs w:val="24"/>
          <w:lang w:val="lv-LV"/>
        </w:rPr>
        <w:t>zvirzītās darba prioritātes 202</w:t>
      </w:r>
      <w:r w:rsidR="007621EC">
        <w:rPr>
          <w:rFonts w:ascii="Times New Roman" w:hAnsi="Times New Roman" w:cs="Times New Roman"/>
          <w:sz w:val="24"/>
          <w:szCs w:val="24"/>
          <w:lang w:val="lv-LV"/>
        </w:rPr>
        <w:t>5</w:t>
      </w:r>
      <w:r w:rsidR="00EA48B2">
        <w:rPr>
          <w:rFonts w:ascii="Times New Roman" w:hAnsi="Times New Roman" w:cs="Times New Roman"/>
          <w:sz w:val="24"/>
          <w:szCs w:val="24"/>
          <w:lang w:val="lv-LV"/>
        </w:rPr>
        <w:t>./202</w:t>
      </w:r>
      <w:r w:rsidR="007621EC">
        <w:rPr>
          <w:rFonts w:ascii="Times New Roman" w:hAnsi="Times New Roman" w:cs="Times New Roman"/>
          <w:sz w:val="24"/>
          <w:szCs w:val="24"/>
          <w:lang w:val="lv-LV"/>
        </w:rPr>
        <w:t>6</w:t>
      </w:r>
      <w:r w:rsidRPr="00F06510">
        <w:rPr>
          <w:rFonts w:ascii="Times New Roman" w:hAnsi="Times New Roman" w:cs="Times New Roman"/>
          <w:sz w:val="24"/>
          <w:szCs w:val="24"/>
          <w:lang w:val="lv-LV"/>
        </w:rPr>
        <w:t>.mācību gadam:</w:t>
      </w:r>
    </w:p>
    <w:tbl>
      <w:tblPr>
        <w:tblStyle w:val="TableGrid"/>
        <w:tblW w:w="14034" w:type="dxa"/>
        <w:jc w:val="center"/>
        <w:tblLook w:val="04A0" w:firstRow="1" w:lastRow="0" w:firstColumn="1" w:lastColumn="0" w:noHBand="0" w:noVBand="1"/>
      </w:tblPr>
      <w:tblGrid>
        <w:gridCol w:w="2830"/>
        <w:gridCol w:w="6096"/>
        <w:gridCol w:w="5108"/>
      </w:tblGrid>
      <w:tr w:rsidR="00F06510" w:rsidRPr="00CA6624" w14:paraId="3762B6B8" w14:textId="77777777" w:rsidTr="00600DFB">
        <w:trPr>
          <w:jc w:val="center"/>
        </w:trPr>
        <w:tc>
          <w:tcPr>
            <w:tcW w:w="2830" w:type="dxa"/>
            <w:shd w:val="clear" w:color="auto" w:fill="F2F2F2" w:themeFill="background1" w:themeFillShade="F2"/>
            <w:vAlign w:val="center"/>
          </w:tcPr>
          <w:p w14:paraId="15F45738" w14:textId="77777777" w:rsidR="00F06510" w:rsidRPr="00F06510" w:rsidRDefault="00F06510" w:rsidP="00600DFB">
            <w:pPr>
              <w:pStyle w:val="ListParagraph"/>
              <w:ind w:left="0"/>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Darba prioritātes</w:t>
            </w:r>
          </w:p>
        </w:tc>
        <w:tc>
          <w:tcPr>
            <w:tcW w:w="6096" w:type="dxa"/>
            <w:shd w:val="clear" w:color="auto" w:fill="F2F2F2" w:themeFill="background1" w:themeFillShade="F2"/>
            <w:vAlign w:val="center"/>
          </w:tcPr>
          <w:p w14:paraId="59C2C3FA" w14:textId="77777777" w:rsidR="00F06510" w:rsidRPr="00F06510" w:rsidRDefault="00F06510" w:rsidP="00600DFB">
            <w:pPr>
              <w:pStyle w:val="ListParagraph"/>
              <w:spacing w:before="60"/>
              <w:ind w:left="0"/>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Sasniedzamie rezultāti kvantitatīvi un kvalitatīvi</w:t>
            </w:r>
          </w:p>
        </w:tc>
        <w:tc>
          <w:tcPr>
            <w:tcW w:w="5108" w:type="dxa"/>
            <w:shd w:val="clear" w:color="auto" w:fill="F2F2F2" w:themeFill="background1" w:themeFillShade="F2"/>
            <w:vAlign w:val="center"/>
          </w:tcPr>
          <w:p w14:paraId="74ED616E" w14:textId="72CEA0BA" w:rsidR="00C85BB2" w:rsidRDefault="00F06510" w:rsidP="00600DFB">
            <w:pPr>
              <w:pStyle w:val="ListParagraph"/>
              <w:ind w:left="0"/>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Norāde par uzdevumu izpildi</w:t>
            </w:r>
          </w:p>
          <w:p w14:paraId="1FE53659" w14:textId="3297643E" w:rsidR="00F06510" w:rsidRPr="00F06510" w:rsidRDefault="00F06510" w:rsidP="00600DFB">
            <w:pPr>
              <w:pStyle w:val="ListParagraph"/>
              <w:ind w:left="0"/>
              <w:jc w:val="center"/>
              <w:rPr>
                <w:rFonts w:ascii="Times New Roman" w:hAnsi="Times New Roman" w:cs="Times New Roman"/>
                <w:sz w:val="24"/>
                <w:szCs w:val="24"/>
                <w:lang w:val="lv-LV"/>
              </w:rPr>
            </w:pPr>
            <w:r w:rsidRPr="00F06510">
              <w:rPr>
                <w:rFonts w:ascii="Times New Roman" w:hAnsi="Times New Roman" w:cs="Times New Roman"/>
                <w:sz w:val="24"/>
                <w:szCs w:val="24"/>
                <w:lang w:val="lv-LV"/>
              </w:rPr>
              <w:t>(Sasniegts/daļēji sasniegts/ Nav sasniegts) un komentārs</w:t>
            </w:r>
          </w:p>
        </w:tc>
      </w:tr>
      <w:tr w:rsidR="006F68BA" w:rsidRPr="006C4869" w14:paraId="5FC3013A" w14:textId="77777777" w:rsidTr="00566A47">
        <w:trPr>
          <w:jc w:val="center"/>
        </w:trPr>
        <w:tc>
          <w:tcPr>
            <w:tcW w:w="2830" w:type="dxa"/>
            <w:shd w:val="clear" w:color="auto" w:fill="auto"/>
          </w:tcPr>
          <w:p w14:paraId="6A670263" w14:textId="072E8BA5" w:rsidR="006F68BA" w:rsidRPr="004539D2" w:rsidRDefault="006F68BA" w:rsidP="006F68BA">
            <w:pPr>
              <w:pStyle w:val="ListParagraph"/>
              <w:ind w:left="0"/>
              <w:rPr>
                <w:rFonts w:ascii="Times New Roman" w:hAnsi="Times New Roman" w:cs="Times New Roman"/>
                <w:b/>
                <w:sz w:val="24"/>
                <w:szCs w:val="24"/>
                <w:lang w:val="lv-LV"/>
              </w:rPr>
            </w:pPr>
            <w:r w:rsidRPr="004539D2">
              <w:rPr>
                <w:rStyle w:val="Strong"/>
                <w:rFonts w:ascii="Times New Roman" w:hAnsi="Times New Roman" w:cs="Times New Roman"/>
                <w:b w:val="0"/>
                <w:sz w:val="24"/>
                <w:szCs w:val="24"/>
                <w:lang w:val="lv-LV"/>
              </w:rPr>
              <w:t>1. Pilnveidot mācību procesa diferenciāciju un individualizāciju, izmantojot digitālos rīkus un metodes, lai nodrošinātu ikviena izglītojamā spēju attīstību, savlaicīgu atbalstu un talantu izkopšanu.</w:t>
            </w:r>
          </w:p>
        </w:tc>
        <w:tc>
          <w:tcPr>
            <w:tcW w:w="6096" w:type="dxa"/>
            <w:shd w:val="clear" w:color="auto" w:fill="auto"/>
          </w:tcPr>
          <w:p w14:paraId="10271A59" w14:textId="77777777" w:rsidR="006F68BA" w:rsidRDefault="006F68BA" w:rsidP="002A2E4B">
            <w:pPr>
              <w:pStyle w:val="ListParagraph"/>
              <w:spacing w:after="0" w:line="240" w:lineRule="auto"/>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a) kvalitatīvi</w:t>
            </w:r>
          </w:p>
          <w:p w14:paraId="472A792F" w14:textId="77777777" w:rsidR="006F68BA" w:rsidRPr="00A509BE" w:rsidRDefault="006F68BA" w:rsidP="002A2E4B">
            <w:pPr>
              <w:spacing w:after="0"/>
              <w:rPr>
                <w:szCs w:val="24"/>
                <w:lang w:val="lv-LV"/>
              </w:rPr>
            </w:pPr>
            <w:r w:rsidRPr="00A509BE">
              <w:rPr>
                <w:szCs w:val="24"/>
                <w:lang w:val="lv-LV"/>
              </w:rPr>
              <w:t>1. Pedagogi īsteno diferencētu un individualizētu mācību procesu, pielāgojot saturu, metodes un vidi izglītojamo spējām, vajadzībām un interesēm.</w:t>
            </w:r>
          </w:p>
          <w:p w14:paraId="4377EA66" w14:textId="77777777" w:rsidR="006F68BA" w:rsidRPr="00A509BE" w:rsidRDefault="006F68BA" w:rsidP="002A2E4B">
            <w:pPr>
              <w:spacing w:after="0"/>
              <w:rPr>
                <w:szCs w:val="24"/>
                <w:lang w:val="lv-LV"/>
              </w:rPr>
            </w:pPr>
            <w:r w:rsidRPr="00A509BE">
              <w:rPr>
                <w:szCs w:val="24"/>
                <w:lang w:val="lv-LV"/>
              </w:rPr>
              <w:t>2. Pedagogi izmanto digitālos rīkus un metodes, lai sagatavotu diferencētus uzdevumus, sniegtu formatīvu vērtēšanu un personalizētu atgriezenisko saiti.</w:t>
            </w:r>
          </w:p>
          <w:p w14:paraId="6A681B3A" w14:textId="77777777" w:rsidR="006F68BA" w:rsidRPr="00A509BE" w:rsidRDefault="006F68BA" w:rsidP="002A2E4B">
            <w:pPr>
              <w:spacing w:after="0"/>
              <w:rPr>
                <w:szCs w:val="24"/>
                <w:lang w:val="lv-LV"/>
              </w:rPr>
            </w:pPr>
            <w:r w:rsidRPr="00A509BE">
              <w:rPr>
                <w:szCs w:val="24"/>
                <w:lang w:val="lv-LV"/>
              </w:rPr>
              <w:t>3. Talantīgie izglītojamie saņem padziļinātus uzdevumus un iespējas piedalīties olimpiādēs, konkursos un pētnieciskos projektos, tai skaitā digitālajās platformās.</w:t>
            </w:r>
          </w:p>
          <w:p w14:paraId="36E9678C" w14:textId="0BAF14D2" w:rsidR="006F68BA" w:rsidRPr="00A509BE" w:rsidRDefault="006F68BA" w:rsidP="002A2E4B">
            <w:pPr>
              <w:spacing w:after="0"/>
              <w:rPr>
                <w:szCs w:val="24"/>
                <w:lang w:val="lv-LV"/>
              </w:rPr>
            </w:pPr>
            <w:r w:rsidRPr="00A509BE">
              <w:rPr>
                <w:szCs w:val="24"/>
                <w:lang w:val="lv-LV"/>
              </w:rPr>
              <w:t xml:space="preserve">4. </w:t>
            </w:r>
            <w:r w:rsidR="003E25D0">
              <w:rPr>
                <w:szCs w:val="24"/>
                <w:lang w:val="lv-LV"/>
              </w:rPr>
              <w:t>Izglītības iestādē</w:t>
            </w:r>
            <w:r w:rsidRPr="00A509BE">
              <w:rPr>
                <w:szCs w:val="24"/>
                <w:lang w:val="lv-LV"/>
              </w:rPr>
              <w:t xml:space="preserve"> darbojas savstarpējas stundu vērošanas un labās prakses apmaiņas sistēma par diferenciāciju un digitalizāciju.</w:t>
            </w:r>
          </w:p>
          <w:p w14:paraId="0CD370ED" w14:textId="333639C8" w:rsidR="006F68BA" w:rsidRPr="00F06510" w:rsidRDefault="006F68BA" w:rsidP="002A2E4B">
            <w:pPr>
              <w:pStyle w:val="ListParagraph"/>
              <w:spacing w:after="0" w:line="240" w:lineRule="auto"/>
              <w:ind w:left="0"/>
              <w:rPr>
                <w:rFonts w:ascii="Times New Roman" w:hAnsi="Times New Roman" w:cs="Times New Roman"/>
                <w:sz w:val="24"/>
                <w:szCs w:val="24"/>
                <w:lang w:val="lv-LV"/>
              </w:rPr>
            </w:pPr>
            <w:r w:rsidRPr="00A509BE">
              <w:rPr>
                <w:rFonts w:ascii="Times New Roman" w:hAnsi="Times New Roman" w:cs="Times New Roman"/>
                <w:sz w:val="24"/>
                <w:szCs w:val="24"/>
                <w:lang w:val="lv-LV"/>
              </w:rPr>
              <w:t xml:space="preserve">5. Mācīšanās konsultanti sniedz regulāru atbalstu pedagogiem diferencēta un digitāli bagātināta mācību </w:t>
            </w:r>
            <w:r w:rsidRPr="00A509BE">
              <w:rPr>
                <w:rFonts w:ascii="Times New Roman" w:hAnsi="Times New Roman" w:cs="Times New Roman"/>
                <w:sz w:val="24"/>
                <w:szCs w:val="24"/>
                <w:lang w:val="lv-LV"/>
              </w:rPr>
              <w:lastRenderedPageBreak/>
              <w:t>procesa īstenošanā.</w:t>
            </w:r>
          </w:p>
        </w:tc>
        <w:tc>
          <w:tcPr>
            <w:tcW w:w="5108" w:type="dxa"/>
            <w:shd w:val="clear" w:color="auto" w:fill="auto"/>
          </w:tcPr>
          <w:p w14:paraId="1389ACCA" w14:textId="77777777" w:rsidR="005E7D1D" w:rsidRPr="00600DFB" w:rsidRDefault="005E7D1D" w:rsidP="002A2E4B">
            <w:pPr>
              <w:spacing w:after="0"/>
              <w:rPr>
                <w:b/>
                <w:lang w:val="lv-LV"/>
              </w:rPr>
            </w:pPr>
            <w:r w:rsidRPr="00600DFB">
              <w:rPr>
                <w:rStyle w:val="Strong"/>
                <w:b w:val="0"/>
                <w:szCs w:val="24"/>
                <w:lang w:val="lv-LV"/>
              </w:rPr>
              <w:lastRenderedPageBreak/>
              <w:t>Daļēji sasniegts.</w:t>
            </w:r>
            <w:r w:rsidRPr="00600DFB">
              <w:rPr>
                <w:b/>
                <w:lang w:val="lv-LV"/>
              </w:rPr>
              <w:t xml:space="preserve"> </w:t>
            </w:r>
          </w:p>
          <w:p w14:paraId="57747588" w14:textId="77777777" w:rsidR="00143BAB" w:rsidRDefault="005C10D7" w:rsidP="002A2E4B">
            <w:pPr>
              <w:spacing w:after="0"/>
              <w:rPr>
                <w:rStyle w:val="Strong"/>
                <w:b w:val="0"/>
                <w:lang w:val="lv-LV"/>
              </w:rPr>
            </w:pPr>
            <w:r w:rsidRPr="005C10D7">
              <w:rPr>
                <w:rStyle w:val="Strong"/>
                <w:b w:val="0"/>
                <w:lang w:val="lv-LV"/>
              </w:rPr>
              <w:t xml:space="preserve">Pedagogi mācību procesā īsteno diferenciāciju un individualizāciju, pielāgojot darba tempu, metodes un atbalsta materiālus izglītojamo vajadzībām. Digitālie rīki tiek izmantoti diferencētu uzdevumu sagatavošanai un formatīvajai vērtēšanai. </w:t>
            </w:r>
          </w:p>
          <w:p w14:paraId="5919BC40" w14:textId="61799364" w:rsidR="00143BAB" w:rsidRDefault="003E25D0" w:rsidP="002A2E4B">
            <w:pPr>
              <w:spacing w:after="0"/>
              <w:rPr>
                <w:rStyle w:val="Strong"/>
                <w:b w:val="0"/>
                <w:lang w:val="lv-LV"/>
              </w:rPr>
            </w:pPr>
            <w:r>
              <w:rPr>
                <w:rStyle w:val="Strong"/>
                <w:b w:val="0"/>
                <w:lang w:val="lv-LV"/>
              </w:rPr>
              <w:t>Izglītības iestādē</w:t>
            </w:r>
            <w:r w:rsidR="005C10D7" w:rsidRPr="005C10D7">
              <w:rPr>
                <w:rStyle w:val="Strong"/>
                <w:b w:val="0"/>
                <w:lang w:val="lv-LV"/>
              </w:rPr>
              <w:t xml:space="preserve"> tiek īstenota savstarpējā stundu vērošana, un pedagogiem ir pieejams mācīšanās konsultanta atbalsts. </w:t>
            </w:r>
          </w:p>
          <w:p w14:paraId="269FE939" w14:textId="29CDD965" w:rsidR="006F68BA" w:rsidRPr="005C10D7" w:rsidRDefault="005C10D7" w:rsidP="002A2E4B">
            <w:pPr>
              <w:spacing w:after="0"/>
              <w:rPr>
                <w:b/>
                <w:lang w:val="lv-LV"/>
              </w:rPr>
            </w:pPr>
            <w:r w:rsidRPr="005C10D7">
              <w:rPr>
                <w:rStyle w:val="Strong"/>
                <w:b w:val="0"/>
                <w:lang w:val="lv-LV"/>
              </w:rPr>
              <w:t>Turpmāk stiprināma personalizētas atgriezeniskās saites izmantošana un sistemātiska labās prakses apmaiņa.</w:t>
            </w:r>
          </w:p>
        </w:tc>
      </w:tr>
      <w:tr w:rsidR="006F68BA" w:rsidRPr="00CA6624" w14:paraId="25B5472B" w14:textId="77777777" w:rsidTr="00566A47">
        <w:trPr>
          <w:jc w:val="center"/>
        </w:trPr>
        <w:tc>
          <w:tcPr>
            <w:tcW w:w="2830" w:type="dxa"/>
            <w:shd w:val="clear" w:color="auto" w:fill="auto"/>
          </w:tcPr>
          <w:p w14:paraId="4F7CDEAF" w14:textId="77777777" w:rsidR="006F68BA" w:rsidRPr="004539D2" w:rsidRDefault="006F68BA" w:rsidP="006F68BA">
            <w:pPr>
              <w:pStyle w:val="ListParagraph"/>
              <w:ind w:left="0"/>
              <w:jc w:val="center"/>
              <w:rPr>
                <w:rStyle w:val="Strong"/>
                <w:b w:val="0"/>
                <w:lang w:val="lv-LV"/>
              </w:rPr>
            </w:pPr>
          </w:p>
        </w:tc>
        <w:tc>
          <w:tcPr>
            <w:tcW w:w="6096" w:type="dxa"/>
            <w:shd w:val="clear" w:color="auto" w:fill="auto"/>
          </w:tcPr>
          <w:p w14:paraId="373A8161" w14:textId="77777777" w:rsidR="006F68BA" w:rsidRDefault="006F68BA" w:rsidP="002A2E4B">
            <w:pPr>
              <w:pStyle w:val="ListParagraph"/>
              <w:spacing w:after="0" w:line="240" w:lineRule="auto"/>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b) kvantitatīvi</w:t>
            </w:r>
          </w:p>
          <w:p w14:paraId="5A822CBF" w14:textId="77777777" w:rsidR="006F68BA" w:rsidRPr="00A509BE" w:rsidRDefault="006F68BA" w:rsidP="002A2E4B">
            <w:pPr>
              <w:spacing w:after="0"/>
              <w:rPr>
                <w:szCs w:val="24"/>
                <w:lang w:val="lv-LV"/>
              </w:rPr>
            </w:pPr>
            <w:r w:rsidRPr="00A509BE">
              <w:rPr>
                <w:szCs w:val="24"/>
                <w:lang w:val="lv-LV"/>
              </w:rPr>
              <w:t xml:space="preserve">1. Vismaz 80% pedagogu savās stundās izmanto ne mazāk kā divas diferenciācijas stratēģijas </w:t>
            </w:r>
          </w:p>
          <w:p w14:paraId="4EFB724E" w14:textId="77777777" w:rsidR="006F68BA" w:rsidRPr="00A509BE" w:rsidRDefault="006F68BA" w:rsidP="002A2E4B">
            <w:pPr>
              <w:spacing w:after="0"/>
              <w:rPr>
                <w:szCs w:val="24"/>
                <w:lang w:val="lv-LV"/>
              </w:rPr>
            </w:pPr>
            <w:r w:rsidRPr="00A509BE">
              <w:rPr>
                <w:szCs w:val="24"/>
                <w:lang w:val="lv-LV"/>
              </w:rPr>
              <w:t>2. Vismaz 80% pedagogu izmanto digitālos rīkus diferenciācijas nodrošināšanai.</w:t>
            </w:r>
          </w:p>
          <w:p w14:paraId="1F5CE8CA" w14:textId="77777777" w:rsidR="006F68BA" w:rsidRPr="00A509BE" w:rsidRDefault="006F68BA" w:rsidP="002A2E4B">
            <w:pPr>
              <w:spacing w:after="0"/>
              <w:rPr>
                <w:szCs w:val="24"/>
                <w:lang w:val="lv-LV"/>
              </w:rPr>
            </w:pPr>
            <w:r w:rsidRPr="00A509BE">
              <w:rPr>
                <w:szCs w:val="24"/>
                <w:lang w:val="lv-LV"/>
              </w:rPr>
              <w:t>3. Visi pedagogi regulāri sniedz izglītojamajiem formatīvu atgriezenisko saiti.</w:t>
            </w:r>
          </w:p>
          <w:p w14:paraId="4A5B47AD" w14:textId="5F4A675A" w:rsidR="006F68BA" w:rsidRPr="00A509BE" w:rsidRDefault="006F68BA" w:rsidP="002A2E4B">
            <w:pPr>
              <w:spacing w:after="0"/>
              <w:rPr>
                <w:szCs w:val="24"/>
                <w:lang w:val="lv-LV"/>
              </w:rPr>
            </w:pPr>
            <w:r w:rsidRPr="00A509BE">
              <w:rPr>
                <w:szCs w:val="24"/>
                <w:lang w:val="lv-LV"/>
              </w:rPr>
              <w:t xml:space="preserve">4. </w:t>
            </w:r>
            <w:r w:rsidR="003E25D0">
              <w:rPr>
                <w:szCs w:val="24"/>
                <w:lang w:val="lv-LV"/>
              </w:rPr>
              <w:t>Izglītības iestādes</w:t>
            </w:r>
            <w:r w:rsidRPr="00A509BE">
              <w:rPr>
                <w:szCs w:val="24"/>
                <w:lang w:val="lv-LV"/>
              </w:rPr>
              <w:t xml:space="preserve"> pārstāvniecība pilsētas/valsts mēroga olimpiādēs un konkursos saglabāta vai palielināta.</w:t>
            </w:r>
          </w:p>
          <w:p w14:paraId="2AD99DD4" w14:textId="77777777" w:rsidR="006F68BA" w:rsidRPr="00A509BE" w:rsidRDefault="006F68BA" w:rsidP="002A2E4B">
            <w:pPr>
              <w:spacing w:after="0"/>
              <w:rPr>
                <w:szCs w:val="24"/>
                <w:lang w:val="lv-LV"/>
              </w:rPr>
            </w:pPr>
            <w:r w:rsidRPr="00A509BE">
              <w:rPr>
                <w:noProof/>
                <w:szCs w:val="24"/>
                <w:lang w:val="lv-LV"/>
              </w:rPr>
              <w:t>5. Katrā metodisko jomu sanāksmē vismaz viens pedagogs iepazīstina kolēģus ar stundu vērošanā gūtajiem labās prakses piemēriem diferenciācijas un digitalizācijas jomā.</w:t>
            </w:r>
          </w:p>
          <w:p w14:paraId="798889A8" w14:textId="77777777" w:rsidR="006F68BA" w:rsidRPr="00A509BE" w:rsidRDefault="006F68BA" w:rsidP="002A2E4B">
            <w:pPr>
              <w:spacing w:after="0"/>
              <w:rPr>
                <w:szCs w:val="24"/>
                <w:lang w:val="lv-LV"/>
              </w:rPr>
            </w:pPr>
            <w:r w:rsidRPr="00A509BE">
              <w:rPr>
                <w:szCs w:val="24"/>
                <w:lang w:val="lv-LV"/>
              </w:rPr>
              <w:t>6. Visi pedagogi mācību gada laikā saņem vismaz vienu personalizētu ieteikumu vai konsultāciju no mācīšanās konsultanta.</w:t>
            </w:r>
          </w:p>
          <w:p w14:paraId="0615E25A" w14:textId="77777777" w:rsidR="006F68BA" w:rsidRPr="00A509BE" w:rsidRDefault="006F68BA" w:rsidP="002A2E4B">
            <w:pPr>
              <w:spacing w:after="0"/>
              <w:rPr>
                <w:szCs w:val="24"/>
                <w:lang w:val="lv-LV"/>
              </w:rPr>
            </w:pPr>
            <w:r w:rsidRPr="00A509BE">
              <w:rPr>
                <w:szCs w:val="24"/>
                <w:lang w:val="lv-LV"/>
              </w:rPr>
              <w:t xml:space="preserve">7. Vismaz 70% izglītojamo aptaujās atzīst, ka mācību stundās viņu vajadzības tiek ņemtas vērā un digitālie rīki palīdz labāk apgūt mācību saturu. </w:t>
            </w:r>
          </w:p>
          <w:p w14:paraId="0477BC1D" w14:textId="77118C20" w:rsidR="006F68BA" w:rsidRPr="00F06510" w:rsidRDefault="006F68BA" w:rsidP="002A2E4B">
            <w:pPr>
              <w:pStyle w:val="ListParagraph"/>
              <w:spacing w:after="0" w:line="240" w:lineRule="auto"/>
              <w:ind w:left="0"/>
              <w:rPr>
                <w:rFonts w:ascii="Times New Roman" w:hAnsi="Times New Roman" w:cs="Times New Roman"/>
                <w:sz w:val="24"/>
                <w:szCs w:val="24"/>
                <w:lang w:val="lv-LV"/>
              </w:rPr>
            </w:pPr>
            <w:r w:rsidRPr="00A509BE">
              <w:rPr>
                <w:rFonts w:ascii="Times New Roman" w:hAnsi="Times New Roman" w:cs="Times New Roman"/>
                <w:sz w:val="24"/>
                <w:szCs w:val="24"/>
                <w:lang w:val="lv-LV"/>
              </w:rPr>
              <w:t xml:space="preserve">8. </w:t>
            </w:r>
            <w:r w:rsidR="003E25D0">
              <w:rPr>
                <w:rFonts w:ascii="Times New Roman" w:hAnsi="Times New Roman" w:cs="Times New Roman"/>
                <w:sz w:val="24"/>
                <w:szCs w:val="24"/>
                <w:lang w:val="lv-LV"/>
              </w:rPr>
              <w:t>Izglītības iestādes</w:t>
            </w:r>
            <w:r w:rsidRPr="00A509BE">
              <w:rPr>
                <w:rFonts w:ascii="Times New Roman" w:hAnsi="Times New Roman" w:cs="Times New Roman"/>
                <w:sz w:val="24"/>
                <w:szCs w:val="24"/>
                <w:lang w:val="lv-LV"/>
              </w:rPr>
              <w:t xml:space="preserve"> vidējais mācību sasniegumu vērtējums pieaug vismaz par +0,2 ballēm gada laikā.</w:t>
            </w:r>
          </w:p>
        </w:tc>
        <w:tc>
          <w:tcPr>
            <w:tcW w:w="5108" w:type="dxa"/>
            <w:shd w:val="clear" w:color="auto" w:fill="auto"/>
          </w:tcPr>
          <w:p w14:paraId="18C44E16" w14:textId="77777777" w:rsidR="00566A47" w:rsidRPr="008A6B12" w:rsidRDefault="006F68BA" w:rsidP="002A2E4B">
            <w:pPr>
              <w:spacing w:after="0"/>
              <w:rPr>
                <w:rStyle w:val="Strong"/>
                <w:b w:val="0"/>
                <w:szCs w:val="24"/>
                <w:lang w:val="lv-LV"/>
              </w:rPr>
            </w:pPr>
            <w:r w:rsidRPr="008A6B12">
              <w:rPr>
                <w:rStyle w:val="Strong"/>
                <w:b w:val="0"/>
                <w:szCs w:val="24"/>
                <w:lang w:val="lv-LV"/>
              </w:rPr>
              <w:t>Daļēji sasniegts.</w:t>
            </w:r>
          </w:p>
          <w:p w14:paraId="0C87A391" w14:textId="20286290" w:rsidR="00566A47" w:rsidRDefault="00566A47" w:rsidP="002A2E4B">
            <w:pPr>
              <w:spacing w:after="0"/>
              <w:rPr>
                <w:lang w:val="lv-LV"/>
              </w:rPr>
            </w:pPr>
            <w:r w:rsidRPr="00566A47">
              <w:rPr>
                <w:lang w:val="lv-LV"/>
              </w:rPr>
              <w:t xml:space="preserve">93% pedagogu vismaz divas diferenciācijas stratēģijas izmanto lielākajā daļā stundu vai biežāk un 93% izmanto digitālos rīkus diferenciācijas nodrošināšanai. </w:t>
            </w:r>
          </w:p>
          <w:p w14:paraId="2CFD5577" w14:textId="6F7A4BF3" w:rsidR="00566A47" w:rsidRDefault="00566A47" w:rsidP="002A2E4B">
            <w:pPr>
              <w:spacing w:after="0"/>
              <w:rPr>
                <w:lang w:val="lv-LV"/>
              </w:rPr>
            </w:pPr>
            <w:r w:rsidRPr="00566A47">
              <w:rPr>
                <w:lang w:val="lv-LV"/>
              </w:rPr>
              <w:t xml:space="preserve">86% pedagogu regulāri sniedz atgriezenisko saiti. </w:t>
            </w:r>
          </w:p>
          <w:p w14:paraId="2EAB7C88" w14:textId="77777777" w:rsidR="00A167DC" w:rsidRDefault="00566A47" w:rsidP="002A2E4B">
            <w:pPr>
              <w:spacing w:after="0"/>
              <w:rPr>
                <w:lang w:val="lv-LV"/>
              </w:rPr>
            </w:pPr>
            <w:r w:rsidRPr="00566A47">
              <w:rPr>
                <w:lang w:val="lv-LV"/>
              </w:rPr>
              <w:t xml:space="preserve">Izglītojamie sekmīgi pārstāvējuši </w:t>
            </w:r>
            <w:r w:rsidR="0036190D">
              <w:rPr>
                <w:lang w:val="lv-LV"/>
              </w:rPr>
              <w:t>izglītības iestādi</w:t>
            </w:r>
            <w:r w:rsidRPr="00566A47">
              <w:rPr>
                <w:lang w:val="lv-LV"/>
              </w:rPr>
              <w:t xml:space="preserve"> pilsētas, valsts un starptautiska līmeņa olimpiādēs un konkursos, iegūstot godalgotas vietas un atzinības. </w:t>
            </w:r>
          </w:p>
          <w:p w14:paraId="488477F6" w14:textId="20CB348B" w:rsidR="00566A47" w:rsidRDefault="00566A47" w:rsidP="002A2E4B">
            <w:pPr>
              <w:spacing w:after="0"/>
              <w:rPr>
                <w:lang w:val="lv-LV"/>
              </w:rPr>
            </w:pPr>
            <w:r w:rsidRPr="00566A47">
              <w:rPr>
                <w:rStyle w:val="Strong"/>
                <w:b w:val="0"/>
                <w:lang w:val="lv-LV"/>
              </w:rPr>
              <w:t>Mācīšanās konsultanta atbalstu izmantoja 12 pedagogi.</w:t>
            </w:r>
            <w:r w:rsidRPr="00566A47">
              <w:rPr>
                <w:lang w:val="lv-LV"/>
              </w:rPr>
              <w:t xml:space="preserve"> </w:t>
            </w:r>
          </w:p>
          <w:p w14:paraId="00786487" w14:textId="27B39237" w:rsidR="00566A47" w:rsidRPr="00566A47" w:rsidRDefault="00566A47" w:rsidP="00566A47">
            <w:pPr>
              <w:spacing w:after="0"/>
              <w:rPr>
                <w:bCs/>
                <w:lang w:val="lv-LV"/>
              </w:rPr>
            </w:pPr>
            <w:r w:rsidRPr="00566A47">
              <w:rPr>
                <w:rStyle w:val="Strong"/>
                <w:b w:val="0"/>
                <w:lang w:val="lv-LV"/>
              </w:rPr>
              <w:t xml:space="preserve">Mācību sasniegumu dinamika nav vienmērīga – atsevišķās klasēs un mācību priekšmetos vērojams pieaugums, taču kopumā plānotais </w:t>
            </w:r>
            <w:r w:rsidR="00A167DC">
              <w:rPr>
                <w:rStyle w:val="Strong"/>
                <w:b w:val="0"/>
                <w:lang w:val="lv-LV"/>
              </w:rPr>
              <w:t>i</w:t>
            </w:r>
            <w:r w:rsidR="003E25D0">
              <w:rPr>
                <w:rStyle w:val="Strong"/>
                <w:b w:val="0"/>
                <w:lang w:val="lv-LV"/>
              </w:rPr>
              <w:t>zglītības iestādes</w:t>
            </w:r>
            <w:r w:rsidRPr="00566A47">
              <w:rPr>
                <w:rStyle w:val="Strong"/>
                <w:b w:val="0"/>
                <w:lang w:val="lv-LV"/>
              </w:rPr>
              <w:t xml:space="preserve"> vidējā vērtējuma pieaugums par 0,2 ballēm nav sasniegts.</w:t>
            </w:r>
          </w:p>
        </w:tc>
      </w:tr>
      <w:tr w:rsidR="006F68BA" w:rsidRPr="00CA6624" w14:paraId="3512A1EB" w14:textId="77777777" w:rsidTr="00566A47">
        <w:trPr>
          <w:jc w:val="center"/>
        </w:trPr>
        <w:tc>
          <w:tcPr>
            <w:tcW w:w="2830" w:type="dxa"/>
            <w:vMerge w:val="restart"/>
          </w:tcPr>
          <w:p w14:paraId="4680D973" w14:textId="284D0EC3" w:rsidR="006F68BA" w:rsidRPr="004539D2" w:rsidRDefault="006F68BA" w:rsidP="006F68BA">
            <w:pPr>
              <w:rPr>
                <w:szCs w:val="24"/>
                <w:lang w:val="lv-LV"/>
              </w:rPr>
            </w:pPr>
            <w:r w:rsidRPr="004539D2">
              <w:rPr>
                <w:szCs w:val="24"/>
                <w:lang w:val="lv-LV"/>
              </w:rPr>
              <w:t xml:space="preserve">2. Veidot </w:t>
            </w:r>
            <w:r w:rsidR="003E25D0">
              <w:rPr>
                <w:szCs w:val="24"/>
                <w:lang w:val="lv-LV"/>
              </w:rPr>
              <w:t>Izglītības iestādes</w:t>
            </w:r>
            <w:r w:rsidRPr="004539D2">
              <w:rPr>
                <w:szCs w:val="24"/>
                <w:lang w:val="lv-LV"/>
              </w:rPr>
              <w:t xml:space="preserve"> vidi kā drošu, iekļaujošu un cieņpilnu kopienu, kurā ikviens jūtas piederīgs un novērtēts, tiek veicināta pozitīva uzvedība, attīstītas sociāli emocionālās prasmes un stiprināta atbildība par savu rīcību un lēmumiem.</w:t>
            </w:r>
          </w:p>
        </w:tc>
        <w:tc>
          <w:tcPr>
            <w:tcW w:w="6096" w:type="dxa"/>
          </w:tcPr>
          <w:p w14:paraId="3194D7F9" w14:textId="77777777" w:rsidR="006F68BA" w:rsidRDefault="006F68BA" w:rsidP="002A2E4B">
            <w:pPr>
              <w:spacing w:after="0"/>
              <w:rPr>
                <w:lang w:val="lv-LV"/>
              </w:rPr>
            </w:pPr>
            <w:r w:rsidRPr="00F06510">
              <w:rPr>
                <w:lang w:val="lv-LV"/>
              </w:rPr>
              <w:t>a) kvalitatīvi</w:t>
            </w:r>
          </w:p>
          <w:p w14:paraId="362E3F87" w14:textId="11FCF219" w:rsidR="006F68BA" w:rsidRPr="00A509BE" w:rsidRDefault="006F68BA" w:rsidP="002A2E4B">
            <w:pPr>
              <w:spacing w:after="0"/>
              <w:rPr>
                <w:lang w:val="lv-LV"/>
              </w:rPr>
            </w:pPr>
            <w:r w:rsidRPr="00A509BE">
              <w:rPr>
                <w:lang w:val="lv-LV"/>
              </w:rPr>
              <w:t xml:space="preserve">1. </w:t>
            </w:r>
            <w:r w:rsidR="003E25D0">
              <w:rPr>
                <w:lang w:val="lv-LV"/>
              </w:rPr>
              <w:t>Izglītības iestādē</w:t>
            </w:r>
            <w:r w:rsidRPr="00A509BE">
              <w:rPr>
                <w:lang w:val="lv-LV"/>
              </w:rPr>
              <w:t xml:space="preserve"> darbojas vienota sistēma pozitīvas uzvedības veicināšanai un uzvedības problēmu prevencijai, kas nodrošina vienotus noteikumus visiem izglītojamajiem un veicina pozitīvu sociālo prasmju </w:t>
            </w:r>
            <w:r w:rsidRPr="00A509BE">
              <w:rPr>
                <w:bCs/>
                <w:lang w:val="lv-LV"/>
              </w:rPr>
              <w:t>apguvi.</w:t>
            </w:r>
          </w:p>
          <w:p w14:paraId="1FFBCC92" w14:textId="77777777" w:rsidR="006F68BA" w:rsidRPr="00A509BE" w:rsidRDefault="006F68BA" w:rsidP="002A2E4B">
            <w:pPr>
              <w:spacing w:after="0"/>
              <w:rPr>
                <w:lang w:val="lv-LV"/>
              </w:rPr>
            </w:pPr>
            <w:r w:rsidRPr="00A509BE">
              <w:rPr>
                <w:lang w:val="lv-LV"/>
              </w:rPr>
              <w:t xml:space="preserve">2. Mācību stundās un audzināšanas darbā integrētie sociāli emocionālās mācīšanās elementi palīdz izglītojamajiem </w:t>
            </w:r>
            <w:r w:rsidRPr="00A509BE">
              <w:rPr>
                <w:bCs/>
                <w:lang w:val="lv-LV"/>
              </w:rPr>
              <w:t>apgūt svarīgas prasmes.</w:t>
            </w:r>
          </w:p>
          <w:p w14:paraId="19E3C0DA" w14:textId="2ED530B5" w:rsidR="006F68BA" w:rsidRPr="00A509BE" w:rsidRDefault="006F68BA" w:rsidP="002A2E4B">
            <w:pPr>
              <w:spacing w:after="0"/>
              <w:rPr>
                <w:lang w:val="lv-LV"/>
              </w:rPr>
            </w:pPr>
            <w:r w:rsidRPr="00A509BE">
              <w:rPr>
                <w:lang w:val="lv-LV"/>
              </w:rPr>
              <w:t xml:space="preserve">3. </w:t>
            </w:r>
            <w:r w:rsidR="003E25D0">
              <w:rPr>
                <w:lang w:val="lv-LV"/>
              </w:rPr>
              <w:t>Izglītības iestādes</w:t>
            </w:r>
            <w:r w:rsidRPr="00A509BE">
              <w:rPr>
                <w:lang w:val="lv-LV"/>
              </w:rPr>
              <w:t xml:space="preserve"> mikroklimats veicina savstarpēju cieņu, drošību un atbalstu starp izglītojamajiem, pedagogiem un vecākiem.</w:t>
            </w:r>
          </w:p>
          <w:p w14:paraId="516A2D6E" w14:textId="77777777" w:rsidR="006F68BA" w:rsidRPr="00A509BE" w:rsidRDefault="006F68BA" w:rsidP="002A2E4B">
            <w:pPr>
              <w:spacing w:after="0"/>
              <w:rPr>
                <w:lang w:val="lv-LV"/>
              </w:rPr>
            </w:pPr>
            <w:r w:rsidRPr="00A509BE">
              <w:rPr>
                <w:lang w:val="lv-LV"/>
              </w:rPr>
              <w:t xml:space="preserve">4. Izglītojamie apzinās savas tiesības un pienākumus, uzņemas atbildību par savu rīcību un pieņemtajiem </w:t>
            </w:r>
            <w:r w:rsidRPr="00A509BE">
              <w:rPr>
                <w:lang w:val="lv-LV"/>
              </w:rPr>
              <w:lastRenderedPageBreak/>
              <w:t>lēmumiem.</w:t>
            </w:r>
          </w:p>
          <w:p w14:paraId="5822F388" w14:textId="7CF3022E" w:rsidR="006F68BA" w:rsidRPr="00F06510" w:rsidRDefault="006F68BA" w:rsidP="002A2E4B">
            <w:pPr>
              <w:spacing w:after="0"/>
              <w:rPr>
                <w:lang w:val="lv-LV"/>
              </w:rPr>
            </w:pPr>
            <w:r w:rsidRPr="00A509BE">
              <w:rPr>
                <w:lang w:val="lv-LV"/>
              </w:rPr>
              <w:t xml:space="preserve">5. Izglītojamie aktīvi iesaistās </w:t>
            </w:r>
            <w:r w:rsidR="00916D72">
              <w:rPr>
                <w:lang w:val="lv-LV"/>
              </w:rPr>
              <w:t>i</w:t>
            </w:r>
            <w:r w:rsidR="003E25D0">
              <w:rPr>
                <w:lang w:val="lv-LV"/>
              </w:rPr>
              <w:t>zglītības iestādes</w:t>
            </w:r>
            <w:r w:rsidRPr="00A509BE">
              <w:rPr>
                <w:lang w:val="lv-LV"/>
              </w:rPr>
              <w:t xml:space="preserve"> pašpārvaldes un klases dzīves organizēšanā, īstenojot iniciatīvas, kas uzlabo </w:t>
            </w:r>
            <w:r w:rsidR="003E25D0">
              <w:rPr>
                <w:lang w:val="lv-LV"/>
              </w:rPr>
              <w:t>Izglītības iestādes</w:t>
            </w:r>
            <w:r w:rsidRPr="00A509BE">
              <w:rPr>
                <w:lang w:val="lv-LV"/>
              </w:rPr>
              <w:t xml:space="preserve"> vidi un attiecības.</w:t>
            </w:r>
          </w:p>
        </w:tc>
        <w:tc>
          <w:tcPr>
            <w:tcW w:w="5108" w:type="dxa"/>
          </w:tcPr>
          <w:p w14:paraId="081180EE" w14:textId="77777777" w:rsidR="002A2E4B" w:rsidRPr="008A6B12" w:rsidRDefault="002A2E4B" w:rsidP="002A2E4B">
            <w:pPr>
              <w:spacing w:after="0"/>
              <w:rPr>
                <w:b/>
                <w:lang w:val="lv-LV"/>
              </w:rPr>
            </w:pPr>
            <w:r w:rsidRPr="008A6B12">
              <w:rPr>
                <w:rStyle w:val="Strong"/>
                <w:b w:val="0"/>
                <w:szCs w:val="24"/>
                <w:lang w:val="lv-LV"/>
              </w:rPr>
              <w:lastRenderedPageBreak/>
              <w:t>Daļēji sasniegts.</w:t>
            </w:r>
            <w:r w:rsidRPr="008A6B12">
              <w:rPr>
                <w:b/>
                <w:lang w:val="lv-LV"/>
              </w:rPr>
              <w:t xml:space="preserve"> </w:t>
            </w:r>
          </w:p>
          <w:p w14:paraId="22E01B97" w14:textId="510600AF" w:rsidR="00D45D8E" w:rsidRDefault="003E25D0" w:rsidP="002A2E4B">
            <w:pPr>
              <w:spacing w:after="0"/>
              <w:rPr>
                <w:lang w:val="lv-LV"/>
              </w:rPr>
            </w:pPr>
            <w:r>
              <w:rPr>
                <w:lang w:val="lv-LV"/>
              </w:rPr>
              <w:t>Izglītības iestādē</w:t>
            </w:r>
            <w:r w:rsidR="006F09D3" w:rsidRPr="006F09D3">
              <w:rPr>
                <w:lang w:val="lv-LV"/>
              </w:rPr>
              <w:t xml:space="preserve"> mērķtiecīgi tiek veicināta pozitīva uzvedība, cieņpilna komunikācija un sociāli emocionālo prasmju attīstība. </w:t>
            </w:r>
          </w:p>
          <w:p w14:paraId="33F45B64" w14:textId="11DF88DA" w:rsidR="00D45D8E" w:rsidRDefault="006F09D3" w:rsidP="002A2E4B">
            <w:pPr>
              <w:spacing w:after="0"/>
              <w:rPr>
                <w:lang w:val="lv-LV"/>
              </w:rPr>
            </w:pPr>
            <w:r w:rsidRPr="006F09D3">
              <w:rPr>
                <w:lang w:val="lv-LV"/>
              </w:rPr>
              <w:t xml:space="preserve">Pedagogi regulāri aktualizē </w:t>
            </w:r>
            <w:r w:rsidR="00A167DC">
              <w:rPr>
                <w:lang w:val="lv-LV"/>
              </w:rPr>
              <w:t>i</w:t>
            </w:r>
            <w:r w:rsidR="003E25D0">
              <w:rPr>
                <w:lang w:val="lv-LV"/>
              </w:rPr>
              <w:t>zglītības iestādes</w:t>
            </w:r>
            <w:r w:rsidRPr="006F09D3">
              <w:rPr>
                <w:lang w:val="lv-LV"/>
              </w:rPr>
              <w:t xml:space="preserve"> vērtības un noteikumus, izmanto pozitīvas uzvedības veicināšanas paņēmienus un sociāli emocionālās mācīšanās elementus. </w:t>
            </w:r>
          </w:p>
          <w:p w14:paraId="13F30F9D" w14:textId="3EAF900A" w:rsidR="006F68BA" w:rsidRDefault="006F09D3" w:rsidP="002A2E4B">
            <w:pPr>
              <w:spacing w:after="0"/>
              <w:rPr>
                <w:lang w:val="lv-LV"/>
              </w:rPr>
            </w:pPr>
            <w:r w:rsidRPr="006F09D3">
              <w:rPr>
                <w:lang w:val="lv-LV"/>
              </w:rPr>
              <w:t>Izglītojamajiem tiek veicināta atbildība</w:t>
            </w:r>
            <w:r w:rsidR="00A167DC">
              <w:rPr>
                <w:lang w:val="lv-LV"/>
              </w:rPr>
              <w:t xml:space="preserve">s uzņemšanās </w:t>
            </w:r>
            <w:r w:rsidRPr="006F09D3">
              <w:rPr>
                <w:lang w:val="lv-LV"/>
              </w:rPr>
              <w:t>par savu rīcību un nodrošinātas iespējas iesaistīties klases dzīves organizēšanā un lēmumu pieņemšanā.</w:t>
            </w:r>
          </w:p>
          <w:p w14:paraId="4FE591AE" w14:textId="749A0F91" w:rsidR="006F09D3" w:rsidRPr="006F09D3" w:rsidRDefault="006F09D3" w:rsidP="002A2E4B">
            <w:pPr>
              <w:spacing w:after="0"/>
              <w:rPr>
                <w:lang w:val="lv-LV"/>
              </w:rPr>
            </w:pPr>
            <w:r w:rsidRPr="006F09D3">
              <w:rPr>
                <w:lang w:val="lv-LV"/>
              </w:rPr>
              <w:t xml:space="preserve">Turpmāk nepieciešams stiprināt vienotu pedagogu </w:t>
            </w:r>
            <w:r w:rsidRPr="006F09D3">
              <w:rPr>
                <w:lang w:val="lv-LV"/>
              </w:rPr>
              <w:lastRenderedPageBreak/>
              <w:t>rīcību</w:t>
            </w:r>
            <w:r w:rsidR="006A2994">
              <w:rPr>
                <w:lang w:val="lv-LV"/>
              </w:rPr>
              <w:t xml:space="preserve"> un </w:t>
            </w:r>
            <w:r w:rsidRPr="006F09D3">
              <w:rPr>
                <w:lang w:val="lv-LV"/>
              </w:rPr>
              <w:t xml:space="preserve">izglītojamo pašregulācijas un cieņpilnas komunikācijas prasmes, kā arī aktīvāku līdzdalību </w:t>
            </w:r>
            <w:r w:rsidR="00916D72">
              <w:rPr>
                <w:lang w:val="lv-LV"/>
              </w:rPr>
              <w:t>i</w:t>
            </w:r>
            <w:r w:rsidR="003E25D0">
              <w:rPr>
                <w:lang w:val="lv-LV"/>
              </w:rPr>
              <w:t>zglītības iestādes</w:t>
            </w:r>
            <w:r w:rsidRPr="006F09D3">
              <w:rPr>
                <w:lang w:val="lv-LV"/>
              </w:rPr>
              <w:t xml:space="preserve"> kopienas dzīvē.</w:t>
            </w:r>
          </w:p>
        </w:tc>
      </w:tr>
      <w:tr w:rsidR="006F68BA" w:rsidRPr="00CA6624" w14:paraId="2897A40F" w14:textId="77777777" w:rsidTr="00566A47">
        <w:trPr>
          <w:jc w:val="center"/>
        </w:trPr>
        <w:tc>
          <w:tcPr>
            <w:tcW w:w="2830" w:type="dxa"/>
            <w:vMerge/>
          </w:tcPr>
          <w:p w14:paraId="26DA88D1" w14:textId="77777777" w:rsidR="006F68BA" w:rsidRPr="00F06510" w:rsidRDefault="006F68BA" w:rsidP="006F68BA">
            <w:pPr>
              <w:pStyle w:val="ListParagraph"/>
              <w:ind w:left="0"/>
              <w:rPr>
                <w:rFonts w:ascii="Times New Roman" w:hAnsi="Times New Roman" w:cs="Times New Roman"/>
                <w:sz w:val="24"/>
                <w:szCs w:val="24"/>
                <w:lang w:val="lv-LV"/>
              </w:rPr>
            </w:pPr>
          </w:p>
        </w:tc>
        <w:tc>
          <w:tcPr>
            <w:tcW w:w="6096" w:type="dxa"/>
          </w:tcPr>
          <w:p w14:paraId="1DD748C7" w14:textId="77777777" w:rsidR="006F68BA" w:rsidRDefault="006F68BA" w:rsidP="002A2E4B">
            <w:pPr>
              <w:pStyle w:val="ListParagraph"/>
              <w:spacing w:after="0" w:line="240" w:lineRule="auto"/>
              <w:ind w:left="0"/>
              <w:rPr>
                <w:rFonts w:ascii="Times New Roman" w:hAnsi="Times New Roman" w:cs="Times New Roman"/>
                <w:sz w:val="24"/>
                <w:szCs w:val="24"/>
                <w:lang w:val="lv-LV"/>
              </w:rPr>
            </w:pPr>
            <w:r w:rsidRPr="00F06510">
              <w:rPr>
                <w:rFonts w:ascii="Times New Roman" w:hAnsi="Times New Roman" w:cs="Times New Roman"/>
                <w:sz w:val="24"/>
                <w:szCs w:val="24"/>
                <w:lang w:val="lv-LV"/>
              </w:rPr>
              <w:t>b) kvantitatīvi</w:t>
            </w:r>
          </w:p>
          <w:p w14:paraId="670FBB41" w14:textId="36D62932" w:rsidR="006F68BA" w:rsidRPr="00A509BE" w:rsidRDefault="006F68BA" w:rsidP="002A2E4B">
            <w:pPr>
              <w:spacing w:after="0"/>
              <w:rPr>
                <w:szCs w:val="24"/>
                <w:lang w:val="lv-LV"/>
              </w:rPr>
            </w:pPr>
            <w:r w:rsidRPr="00A509BE">
              <w:rPr>
                <w:szCs w:val="24"/>
                <w:lang w:val="lv-LV"/>
              </w:rPr>
              <w:t xml:space="preserve">1. Samazināts </w:t>
            </w:r>
            <w:r w:rsidR="006B4C2C">
              <w:rPr>
                <w:szCs w:val="24"/>
                <w:lang w:val="lv-LV"/>
              </w:rPr>
              <w:t>i</w:t>
            </w:r>
            <w:r w:rsidR="003E25D0">
              <w:rPr>
                <w:szCs w:val="24"/>
                <w:lang w:val="lv-LV"/>
              </w:rPr>
              <w:t>zglītības iestādes</w:t>
            </w:r>
            <w:r w:rsidRPr="00A509BE">
              <w:rPr>
                <w:szCs w:val="24"/>
                <w:lang w:val="lv-LV"/>
              </w:rPr>
              <w:t xml:space="preserve"> iekšējās kārtības pārkāpumu skaits vismaz par 15% salīdzinājumā ar iepriekšējo mācību gadu.</w:t>
            </w:r>
          </w:p>
          <w:p w14:paraId="410B834F" w14:textId="52B3C5B6" w:rsidR="00D45D8E" w:rsidRDefault="006F68BA" w:rsidP="002A2E4B">
            <w:pPr>
              <w:spacing w:after="0"/>
              <w:rPr>
                <w:szCs w:val="24"/>
                <w:lang w:val="lv-LV"/>
              </w:rPr>
            </w:pPr>
            <w:r w:rsidRPr="00A509BE">
              <w:rPr>
                <w:szCs w:val="24"/>
                <w:lang w:val="lv-LV"/>
              </w:rPr>
              <w:t xml:space="preserve">2. Vismaz 90% izglītojamo un pedagogu aptaujā atzīst, ka </w:t>
            </w:r>
            <w:r w:rsidR="003E25D0">
              <w:rPr>
                <w:szCs w:val="24"/>
                <w:lang w:val="lv-LV"/>
              </w:rPr>
              <w:t>Izglītības iestādē</w:t>
            </w:r>
            <w:r w:rsidRPr="00A509BE">
              <w:rPr>
                <w:szCs w:val="24"/>
                <w:lang w:val="lv-LV"/>
              </w:rPr>
              <w:t xml:space="preserve"> jūtas droši un saņem nepieciešamo atbalstu.</w:t>
            </w:r>
          </w:p>
          <w:p w14:paraId="5360C5E9" w14:textId="77777777" w:rsidR="00D45D8E" w:rsidRDefault="00D45D8E" w:rsidP="002A2E4B">
            <w:pPr>
              <w:spacing w:after="0"/>
              <w:rPr>
                <w:szCs w:val="24"/>
                <w:lang w:val="lv-LV"/>
              </w:rPr>
            </w:pPr>
            <w:r>
              <w:rPr>
                <w:szCs w:val="24"/>
                <w:lang w:val="lv-LV"/>
              </w:rPr>
              <w:t xml:space="preserve">3. </w:t>
            </w:r>
            <w:r w:rsidR="006F68BA" w:rsidRPr="00A509BE">
              <w:rPr>
                <w:szCs w:val="24"/>
                <w:lang w:val="lv-LV"/>
              </w:rPr>
              <w:t>Vismaz 80% klašu audzinātāju mācību gada laikā īsteno</w:t>
            </w:r>
          </w:p>
          <w:p w14:paraId="5CEBE1DE" w14:textId="42955269" w:rsidR="006F68BA" w:rsidRPr="00A509BE" w:rsidRDefault="006F68BA" w:rsidP="002A2E4B">
            <w:pPr>
              <w:spacing w:after="0"/>
              <w:rPr>
                <w:szCs w:val="24"/>
                <w:lang w:val="lv-LV"/>
              </w:rPr>
            </w:pPr>
            <w:r w:rsidRPr="00A509BE">
              <w:rPr>
                <w:szCs w:val="24"/>
                <w:lang w:val="lv-LV"/>
              </w:rPr>
              <w:t>vismaz divas audzināšanas stundas par cieņpilnu attiecību veidošanu, emocionālo labbūtību un atbildību.</w:t>
            </w:r>
          </w:p>
          <w:p w14:paraId="6044ECF2" w14:textId="03091ADA" w:rsidR="006F68BA" w:rsidRPr="00A509BE" w:rsidRDefault="006F68BA" w:rsidP="002A2E4B">
            <w:pPr>
              <w:spacing w:after="0"/>
              <w:rPr>
                <w:szCs w:val="24"/>
                <w:lang w:val="lv-LV"/>
              </w:rPr>
            </w:pPr>
            <w:r w:rsidRPr="00A509BE">
              <w:rPr>
                <w:szCs w:val="24"/>
                <w:lang w:val="lv-LV"/>
              </w:rPr>
              <w:t xml:space="preserve">4. Vecāki arvien aktīvāk iesaistās </w:t>
            </w:r>
            <w:r w:rsidR="006B4C2C">
              <w:rPr>
                <w:szCs w:val="24"/>
                <w:lang w:val="lv-LV"/>
              </w:rPr>
              <w:t>i</w:t>
            </w:r>
            <w:r w:rsidR="003E25D0">
              <w:rPr>
                <w:szCs w:val="24"/>
                <w:lang w:val="lv-LV"/>
              </w:rPr>
              <w:t>zglītības iestādes</w:t>
            </w:r>
            <w:r w:rsidRPr="00A509BE">
              <w:rPr>
                <w:szCs w:val="24"/>
                <w:lang w:val="lv-LV"/>
              </w:rPr>
              <w:t xml:space="preserve"> rīkotajos pasākumos.</w:t>
            </w:r>
          </w:p>
          <w:p w14:paraId="28BF889A" w14:textId="44C259C5" w:rsidR="006F68BA" w:rsidRPr="00F06510" w:rsidRDefault="006F68BA" w:rsidP="002A2E4B">
            <w:pPr>
              <w:pStyle w:val="ListParagraph"/>
              <w:spacing w:after="0" w:line="240" w:lineRule="auto"/>
              <w:ind w:left="0"/>
              <w:rPr>
                <w:rFonts w:ascii="Times New Roman" w:hAnsi="Times New Roman" w:cs="Times New Roman"/>
                <w:sz w:val="24"/>
                <w:szCs w:val="24"/>
                <w:lang w:val="lv-LV"/>
              </w:rPr>
            </w:pPr>
            <w:r w:rsidRPr="00A509BE">
              <w:rPr>
                <w:rFonts w:ascii="Times New Roman" w:hAnsi="Times New Roman" w:cs="Times New Roman"/>
                <w:sz w:val="24"/>
                <w:szCs w:val="24"/>
                <w:lang w:val="lv-LV"/>
              </w:rPr>
              <w:t xml:space="preserve">5. Vismaz 60 % izglītojamo norāda, ka viņiem ir iespēja piedalīties lēmumu pieņemšanā, kas skar klases vai </w:t>
            </w:r>
            <w:r w:rsidR="00916D72">
              <w:rPr>
                <w:rFonts w:ascii="Times New Roman" w:hAnsi="Times New Roman" w:cs="Times New Roman"/>
                <w:sz w:val="24"/>
                <w:szCs w:val="24"/>
                <w:lang w:val="lv-LV"/>
              </w:rPr>
              <w:t>i</w:t>
            </w:r>
            <w:r w:rsidR="003E25D0">
              <w:rPr>
                <w:rFonts w:ascii="Times New Roman" w:hAnsi="Times New Roman" w:cs="Times New Roman"/>
                <w:sz w:val="24"/>
                <w:szCs w:val="24"/>
                <w:lang w:val="lv-LV"/>
              </w:rPr>
              <w:t>zglītības iestādes</w:t>
            </w:r>
            <w:r w:rsidRPr="00A509BE">
              <w:rPr>
                <w:rFonts w:ascii="Times New Roman" w:hAnsi="Times New Roman" w:cs="Times New Roman"/>
                <w:sz w:val="24"/>
                <w:szCs w:val="24"/>
                <w:lang w:val="lv-LV"/>
              </w:rPr>
              <w:t xml:space="preserve"> dzīvi.</w:t>
            </w:r>
          </w:p>
        </w:tc>
        <w:tc>
          <w:tcPr>
            <w:tcW w:w="5108" w:type="dxa"/>
          </w:tcPr>
          <w:p w14:paraId="511473A8" w14:textId="77777777" w:rsidR="002A2E4B" w:rsidRPr="008A6B12" w:rsidRDefault="002A2E4B" w:rsidP="002A2E4B">
            <w:pPr>
              <w:pStyle w:val="ListParagraph"/>
              <w:spacing w:after="0" w:line="240" w:lineRule="auto"/>
              <w:ind w:left="0"/>
              <w:rPr>
                <w:rFonts w:ascii="Times New Roman" w:hAnsi="Times New Roman" w:cs="Times New Roman"/>
                <w:b/>
                <w:sz w:val="24"/>
                <w:szCs w:val="24"/>
                <w:lang w:val="lv-LV"/>
              </w:rPr>
            </w:pPr>
            <w:r w:rsidRPr="008A6B12">
              <w:rPr>
                <w:rStyle w:val="Strong"/>
                <w:rFonts w:ascii="Times New Roman" w:hAnsi="Times New Roman" w:cs="Times New Roman"/>
                <w:b w:val="0"/>
                <w:sz w:val="24"/>
                <w:szCs w:val="24"/>
                <w:lang w:val="lv-LV"/>
              </w:rPr>
              <w:t>Daļēji sasniegts.</w:t>
            </w:r>
            <w:r w:rsidRPr="008A6B12">
              <w:rPr>
                <w:rFonts w:ascii="Times New Roman" w:hAnsi="Times New Roman" w:cs="Times New Roman"/>
                <w:b/>
                <w:sz w:val="24"/>
                <w:szCs w:val="24"/>
                <w:lang w:val="lv-LV"/>
              </w:rPr>
              <w:t xml:space="preserve"> </w:t>
            </w:r>
          </w:p>
          <w:p w14:paraId="086A76D4" w14:textId="3E8E89F3" w:rsidR="0064093C" w:rsidRPr="005400FB" w:rsidRDefault="00D34E77" w:rsidP="002A2E4B">
            <w:pPr>
              <w:pStyle w:val="ListParagraph"/>
              <w:spacing w:after="0" w:line="240" w:lineRule="auto"/>
              <w:ind w:left="0"/>
              <w:rPr>
                <w:rFonts w:ascii="Times New Roman" w:hAnsi="Times New Roman" w:cs="Times New Roman"/>
                <w:sz w:val="24"/>
                <w:szCs w:val="24"/>
                <w:lang w:val="lv-LV"/>
              </w:rPr>
            </w:pPr>
            <w:r w:rsidRPr="00D34E77">
              <w:rPr>
                <w:rFonts w:ascii="Times New Roman" w:hAnsi="Times New Roman" w:cs="Times New Roman"/>
                <w:sz w:val="24"/>
                <w:szCs w:val="24"/>
                <w:lang w:val="lv-LV"/>
              </w:rPr>
              <w:t xml:space="preserve">Iekšējās kārtības pārkāpumu skaits salīdzinājumā ar iepriekšējo mācību gadu samazinājies par vairāk nekā 15%, sasniedzot noteikto mērķi. 87,5% aptaujāto klašu audzinātāju mācību gada laikā īstenojuši vismaz divas audzināšanas stundas par cieņpilnām attiecībām, emocionālo labbūtību vai atbildību, pārsniedzot plānoto 80% rādītāju. </w:t>
            </w:r>
          </w:p>
          <w:p w14:paraId="1DB53C76" w14:textId="22147272" w:rsidR="00C35BA3" w:rsidRPr="00C35BA3" w:rsidRDefault="00C35BA3" w:rsidP="002A2E4B">
            <w:pPr>
              <w:pStyle w:val="ListParagraph"/>
              <w:spacing w:after="0" w:line="240" w:lineRule="auto"/>
              <w:ind w:left="0"/>
              <w:rPr>
                <w:rFonts w:ascii="Times New Roman" w:hAnsi="Times New Roman" w:cs="Times New Roman"/>
                <w:sz w:val="24"/>
                <w:szCs w:val="24"/>
                <w:lang w:val="lv-LV"/>
              </w:rPr>
            </w:pPr>
            <w:r w:rsidRPr="00C35BA3">
              <w:rPr>
                <w:rFonts w:ascii="Times New Roman" w:hAnsi="Times New Roman" w:cs="Times New Roman"/>
                <w:sz w:val="24"/>
                <w:szCs w:val="24"/>
                <w:lang w:val="lv-LV"/>
              </w:rPr>
              <w:t>E</w:t>
            </w:r>
            <w:r w:rsidR="00CB6603">
              <w:rPr>
                <w:rFonts w:ascii="Times New Roman" w:hAnsi="Times New Roman" w:cs="Times New Roman"/>
                <w:sz w:val="24"/>
                <w:szCs w:val="24"/>
                <w:lang w:val="lv-LV"/>
              </w:rPr>
              <w:t>durio</w:t>
            </w:r>
            <w:r w:rsidRPr="00C35BA3">
              <w:rPr>
                <w:rFonts w:ascii="Times New Roman" w:hAnsi="Times New Roman" w:cs="Times New Roman"/>
                <w:sz w:val="24"/>
                <w:szCs w:val="24"/>
                <w:lang w:val="lv-LV"/>
              </w:rPr>
              <w:t xml:space="preserve"> aptaujas „Skolēnu pašsajūta” </w:t>
            </w:r>
            <w:r w:rsidR="004E7F83">
              <w:rPr>
                <w:rFonts w:ascii="Times New Roman" w:hAnsi="Times New Roman" w:cs="Times New Roman"/>
                <w:sz w:val="24"/>
                <w:szCs w:val="24"/>
                <w:lang w:val="lv-LV"/>
              </w:rPr>
              <w:t xml:space="preserve">dati par </w:t>
            </w:r>
            <w:r w:rsidRPr="00C35BA3">
              <w:rPr>
                <w:rFonts w:ascii="Times New Roman" w:hAnsi="Times New Roman" w:cs="Times New Roman"/>
                <w:sz w:val="24"/>
                <w:szCs w:val="24"/>
                <w:lang w:val="lv-LV"/>
              </w:rPr>
              <w:t>APU jautājum</w:t>
            </w:r>
            <w:r w:rsidR="00980E7F">
              <w:rPr>
                <w:rFonts w:ascii="Times New Roman" w:hAnsi="Times New Roman" w:cs="Times New Roman"/>
                <w:sz w:val="24"/>
                <w:szCs w:val="24"/>
                <w:lang w:val="lv-LV"/>
              </w:rPr>
              <w:t xml:space="preserve">iem </w:t>
            </w:r>
            <w:r w:rsidRPr="00C35BA3">
              <w:rPr>
                <w:rFonts w:ascii="Times New Roman" w:hAnsi="Times New Roman" w:cs="Times New Roman"/>
                <w:sz w:val="24"/>
                <w:szCs w:val="24"/>
                <w:lang w:val="lv-LV"/>
              </w:rPr>
              <w:t>rāda, ka 94% izglītojamo ievēro vai cenšas ievērot izglītības iestādes noteikumus, 93% uzskata, ka tie palīdz uzvesties labāk, bet 66% norāda, ka klasē tiek īstenotas aktivitātes vai nodarbības ņirgāšanās novēršanai.</w:t>
            </w:r>
          </w:p>
          <w:p w14:paraId="56E84B25" w14:textId="10512CF8" w:rsidR="0092608C" w:rsidRPr="0092608C" w:rsidRDefault="00D45D8E" w:rsidP="002A2E4B">
            <w:pPr>
              <w:pStyle w:val="ListParagraph"/>
              <w:spacing w:after="0" w:line="240" w:lineRule="auto"/>
              <w:ind w:left="0"/>
              <w:rPr>
                <w:rFonts w:ascii="Times New Roman" w:hAnsi="Times New Roman" w:cs="Times New Roman"/>
                <w:sz w:val="24"/>
                <w:szCs w:val="24"/>
                <w:lang w:val="lv-LV"/>
              </w:rPr>
            </w:pPr>
            <w:r w:rsidRPr="005400FB">
              <w:rPr>
                <w:rFonts w:ascii="Times New Roman" w:hAnsi="Times New Roman" w:cs="Times New Roman"/>
                <w:sz w:val="24"/>
                <w:szCs w:val="24"/>
                <w:lang w:val="lv-LV"/>
              </w:rPr>
              <w:t xml:space="preserve">EMU:Skola aptaujā 86% izglītojamo norāda, ka </w:t>
            </w:r>
            <w:r w:rsidR="00916D72">
              <w:rPr>
                <w:rFonts w:ascii="Times New Roman" w:hAnsi="Times New Roman" w:cs="Times New Roman"/>
                <w:sz w:val="24"/>
                <w:szCs w:val="24"/>
                <w:lang w:val="lv-LV"/>
              </w:rPr>
              <w:t>i</w:t>
            </w:r>
            <w:r w:rsidR="003E25D0">
              <w:rPr>
                <w:rFonts w:ascii="Times New Roman" w:hAnsi="Times New Roman" w:cs="Times New Roman"/>
                <w:sz w:val="24"/>
                <w:szCs w:val="24"/>
                <w:lang w:val="lv-LV"/>
              </w:rPr>
              <w:t>zglītības iestādē</w:t>
            </w:r>
            <w:r w:rsidRPr="005400FB">
              <w:rPr>
                <w:rFonts w:ascii="Times New Roman" w:hAnsi="Times New Roman" w:cs="Times New Roman"/>
                <w:sz w:val="24"/>
                <w:szCs w:val="24"/>
                <w:lang w:val="lv-LV"/>
              </w:rPr>
              <w:t xml:space="preserve"> jūtas droši, bet 90% pozitīvi vērtē pedagogu sniegto palīdzību situācijās, kad nepieciešams atbalsts. 77% </w:t>
            </w:r>
            <w:r w:rsidR="00DF5A75">
              <w:rPr>
                <w:rFonts w:ascii="Times New Roman" w:hAnsi="Times New Roman" w:cs="Times New Roman"/>
                <w:sz w:val="24"/>
                <w:szCs w:val="24"/>
                <w:lang w:val="lv-LV"/>
              </w:rPr>
              <w:t xml:space="preserve">aptaujāto vecāku </w:t>
            </w:r>
            <w:r w:rsidRPr="005400FB">
              <w:rPr>
                <w:rFonts w:ascii="Times New Roman" w:hAnsi="Times New Roman" w:cs="Times New Roman"/>
                <w:sz w:val="24"/>
                <w:szCs w:val="24"/>
                <w:lang w:val="lv-LV"/>
              </w:rPr>
              <w:t xml:space="preserve">uzskata, ka viņu bērns </w:t>
            </w:r>
            <w:r w:rsidR="00916D72">
              <w:rPr>
                <w:rFonts w:ascii="Times New Roman" w:hAnsi="Times New Roman" w:cs="Times New Roman"/>
                <w:sz w:val="24"/>
                <w:szCs w:val="24"/>
                <w:lang w:val="lv-LV"/>
              </w:rPr>
              <w:t>i</w:t>
            </w:r>
            <w:r w:rsidR="003E25D0">
              <w:rPr>
                <w:rFonts w:ascii="Times New Roman" w:hAnsi="Times New Roman" w:cs="Times New Roman"/>
                <w:sz w:val="24"/>
                <w:szCs w:val="24"/>
                <w:lang w:val="lv-LV"/>
              </w:rPr>
              <w:t>zglītības iestādē</w:t>
            </w:r>
            <w:r w:rsidRPr="005400FB">
              <w:rPr>
                <w:rFonts w:ascii="Times New Roman" w:hAnsi="Times New Roman" w:cs="Times New Roman"/>
                <w:sz w:val="24"/>
                <w:szCs w:val="24"/>
                <w:lang w:val="lv-LV"/>
              </w:rPr>
              <w:t xml:space="preserve"> jūtas droši, bet 87%</w:t>
            </w:r>
            <w:r w:rsidR="005400FB">
              <w:rPr>
                <w:rFonts w:ascii="Times New Roman" w:hAnsi="Times New Roman" w:cs="Times New Roman"/>
                <w:sz w:val="24"/>
                <w:szCs w:val="24"/>
                <w:lang w:val="lv-LV"/>
              </w:rPr>
              <w:t xml:space="preserve"> – </w:t>
            </w:r>
            <w:r w:rsidRPr="005400FB">
              <w:rPr>
                <w:rFonts w:ascii="Times New Roman" w:hAnsi="Times New Roman" w:cs="Times New Roman"/>
                <w:sz w:val="24"/>
                <w:szCs w:val="24"/>
                <w:lang w:val="lv-LV"/>
              </w:rPr>
              <w:t>ka nepieciešamības gadījumā saņem pedagogu palīdzību.</w:t>
            </w:r>
          </w:p>
        </w:tc>
      </w:tr>
    </w:tbl>
    <w:p w14:paraId="5333275B" w14:textId="7214FE1C" w:rsidR="00C85BB2" w:rsidRDefault="00C85BB2" w:rsidP="00F06510">
      <w:pPr>
        <w:rPr>
          <w:lang w:val="lv-LV"/>
        </w:rPr>
      </w:pPr>
    </w:p>
    <w:p w14:paraId="2A65687E" w14:textId="77777777" w:rsidR="00B12C5E" w:rsidRPr="00F06510" w:rsidRDefault="00B12C5E" w:rsidP="00F06510">
      <w:pPr>
        <w:rPr>
          <w:lang w:val="lv-LV"/>
        </w:rPr>
      </w:pPr>
    </w:p>
    <w:p w14:paraId="00EBF96E" w14:textId="32EC2033" w:rsidR="00F06510" w:rsidRPr="00F06510" w:rsidRDefault="00F06510" w:rsidP="00F06510">
      <w:pPr>
        <w:pStyle w:val="ListParagraph"/>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Kritēriju izvērtējums </w:t>
      </w:r>
    </w:p>
    <w:p w14:paraId="77CC95BF" w14:textId="77777777" w:rsidR="00F06510" w:rsidRPr="00F06510" w:rsidRDefault="00F06510" w:rsidP="00BB6B9E">
      <w:pPr>
        <w:pStyle w:val="ListParagraph"/>
        <w:numPr>
          <w:ilvl w:val="0"/>
          <w:numId w:val="11"/>
        </w:numPr>
        <w:spacing w:before="120" w:after="120" w:line="240" w:lineRule="auto"/>
        <w:rPr>
          <w:rFonts w:ascii="Times New Roman" w:hAnsi="Times New Roman" w:cs="Times New Roman"/>
          <w:vanish/>
          <w:lang w:val="lv-LV"/>
        </w:rPr>
      </w:pPr>
    </w:p>
    <w:p w14:paraId="7E99C7B4" w14:textId="77777777" w:rsidR="00F06510" w:rsidRPr="00F06510" w:rsidRDefault="00F06510" w:rsidP="00F06510">
      <w:pPr>
        <w:pStyle w:val="ListParagraph"/>
        <w:spacing w:before="120" w:after="240" w:line="240" w:lineRule="auto"/>
        <w:ind w:left="788"/>
        <w:rPr>
          <w:rFonts w:ascii="Times New Roman" w:hAnsi="Times New Roman" w:cs="Times New Roman"/>
          <w:lang w:val="lv-LV"/>
        </w:rPr>
      </w:pPr>
    </w:p>
    <w:p w14:paraId="50DE4DF4" w14:textId="43ACCE74" w:rsidR="00EA48B2" w:rsidRDefault="00895EA1" w:rsidP="00BB6B9E">
      <w:pPr>
        <w:pStyle w:val="ListParagraph"/>
        <w:numPr>
          <w:ilvl w:val="1"/>
          <w:numId w:val="11"/>
        </w:numPr>
        <w:spacing w:after="0" w:line="240" w:lineRule="auto"/>
        <w:ind w:left="788" w:hanging="431"/>
        <w:rPr>
          <w:rFonts w:ascii="Times New Roman" w:hAnsi="Times New Roman" w:cs="Times New Roman"/>
          <w:sz w:val="24"/>
          <w:szCs w:val="24"/>
          <w:lang w:val="lv-LV"/>
        </w:rPr>
      </w:pPr>
      <w:r>
        <w:rPr>
          <w:rFonts w:ascii="Times New Roman" w:hAnsi="Times New Roman" w:cs="Times New Roman"/>
          <w:sz w:val="24"/>
          <w:szCs w:val="24"/>
          <w:lang w:val="lv-LV"/>
        </w:rPr>
        <w:t>K</w:t>
      </w:r>
      <w:r w:rsidRPr="00895EA1">
        <w:rPr>
          <w:rFonts w:ascii="Times New Roman" w:hAnsi="Times New Roman" w:cs="Times New Roman"/>
          <w:sz w:val="24"/>
          <w:szCs w:val="24"/>
          <w:lang w:val="lv-LV"/>
        </w:rPr>
        <w:t>valitātes kategorijas</w:t>
      </w:r>
      <w:r w:rsidR="00EA48B2" w:rsidRPr="00F06510">
        <w:rPr>
          <w:rFonts w:ascii="Times New Roman" w:hAnsi="Times New Roman" w:cs="Times New Roman"/>
          <w:sz w:val="24"/>
          <w:szCs w:val="24"/>
          <w:lang w:val="lv-LV"/>
        </w:rPr>
        <w:t xml:space="preserve"> “</w:t>
      </w:r>
      <w:r w:rsidR="00EA48B2" w:rsidRPr="00EA48B2">
        <w:rPr>
          <w:rFonts w:ascii="Times New Roman" w:hAnsi="Times New Roman" w:cs="Times New Roman"/>
          <w:sz w:val="24"/>
          <w:szCs w:val="24"/>
          <w:lang w:val="lv-LV"/>
        </w:rPr>
        <w:t>Atbilstība mērķiem</w:t>
      </w:r>
      <w:r w:rsidR="00EA48B2" w:rsidRPr="00F06510">
        <w:rPr>
          <w:rFonts w:ascii="Times New Roman" w:hAnsi="Times New Roman" w:cs="Times New Roman"/>
          <w:sz w:val="24"/>
          <w:szCs w:val="24"/>
          <w:lang w:val="lv-LV"/>
        </w:rPr>
        <w:t xml:space="preserve">” </w:t>
      </w:r>
      <w:r w:rsidR="00B37D5A" w:rsidRPr="00B37D5A">
        <w:rPr>
          <w:rFonts w:ascii="Times New Roman" w:hAnsi="Times New Roman" w:cs="Times New Roman"/>
          <w:sz w:val="24"/>
          <w:szCs w:val="24"/>
          <w:lang w:val="lv-LV"/>
        </w:rPr>
        <w:t>elementa</w:t>
      </w:r>
      <w:r w:rsidR="00EA48B2" w:rsidRPr="00F06510">
        <w:rPr>
          <w:rFonts w:ascii="Times New Roman" w:hAnsi="Times New Roman" w:cs="Times New Roman"/>
          <w:sz w:val="24"/>
          <w:szCs w:val="24"/>
          <w:lang w:val="lv-LV"/>
        </w:rPr>
        <w:t xml:space="preserve"> “</w:t>
      </w:r>
      <w:r w:rsidR="007621EC">
        <w:rPr>
          <w:rFonts w:ascii="Times New Roman" w:hAnsi="Times New Roman" w:cs="Times New Roman"/>
          <w:sz w:val="24"/>
          <w:szCs w:val="24"/>
          <w:lang w:val="lv-LV"/>
        </w:rPr>
        <w:t>Vienlīdzība un iekļaušana</w:t>
      </w:r>
      <w:r w:rsidR="00EA48B2" w:rsidRPr="00F06510">
        <w:rPr>
          <w:rFonts w:ascii="Times New Roman" w:hAnsi="Times New Roman" w:cs="Times New Roman"/>
          <w:sz w:val="24"/>
          <w:szCs w:val="24"/>
          <w:lang w:val="lv-LV"/>
        </w:rPr>
        <w:t>” stiprās puses un turpmākās attīstības vajadzības:</w:t>
      </w:r>
    </w:p>
    <w:tbl>
      <w:tblPr>
        <w:tblStyle w:val="TableGrid"/>
        <w:tblpPr w:leftFromText="180" w:rightFromText="180" w:vertAnchor="text" w:horzAnchor="margin" w:tblpXSpec="center" w:tblpY="181"/>
        <w:tblW w:w="14029" w:type="dxa"/>
        <w:tblLook w:val="04A0" w:firstRow="1" w:lastRow="0" w:firstColumn="1" w:lastColumn="0" w:noHBand="0" w:noVBand="1"/>
      </w:tblPr>
      <w:tblGrid>
        <w:gridCol w:w="976"/>
        <w:gridCol w:w="2988"/>
        <w:gridCol w:w="6521"/>
        <w:gridCol w:w="3544"/>
      </w:tblGrid>
      <w:tr w:rsidR="00EA48B2" w:rsidRPr="00F06510" w14:paraId="50C2FD63" w14:textId="77777777" w:rsidTr="008072A7">
        <w:tc>
          <w:tcPr>
            <w:tcW w:w="976" w:type="dxa"/>
            <w:shd w:val="clear" w:color="auto" w:fill="F2F2F2" w:themeFill="background1" w:themeFillShade="F2"/>
          </w:tcPr>
          <w:p w14:paraId="2978F24E" w14:textId="77777777" w:rsidR="00EA48B2" w:rsidRPr="00406D44" w:rsidRDefault="00EA48B2" w:rsidP="001C5305">
            <w:pPr>
              <w:rPr>
                <w:szCs w:val="24"/>
                <w:lang w:val="lv-LV"/>
              </w:rPr>
            </w:pPr>
            <w:r w:rsidRPr="00406D44">
              <w:rPr>
                <w:szCs w:val="24"/>
                <w:lang w:val="lv-LV"/>
              </w:rPr>
              <w:t>Nr.p.k</w:t>
            </w:r>
          </w:p>
        </w:tc>
        <w:tc>
          <w:tcPr>
            <w:tcW w:w="2988" w:type="dxa"/>
            <w:shd w:val="clear" w:color="auto" w:fill="F2F2F2" w:themeFill="background1" w:themeFillShade="F2"/>
          </w:tcPr>
          <w:p w14:paraId="1FF46AD0" w14:textId="77777777" w:rsidR="00EA48B2" w:rsidRPr="00406D44" w:rsidRDefault="00EA48B2" w:rsidP="001C5305">
            <w:pPr>
              <w:rPr>
                <w:szCs w:val="24"/>
                <w:lang w:val="lv-LV"/>
              </w:rPr>
            </w:pPr>
            <w:r w:rsidRPr="00406D44">
              <w:rPr>
                <w:szCs w:val="24"/>
                <w:lang w:val="lv-LV"/>
              </w:rPr>
              <w:t>Rezultatīvā rādītāja nosaukums</w:t>
            </w:r>
          </w:p>
        </w:tc>
        <w:tc>
          <w:tcPr>
            <w:tcW w:w="6521" w:type="dxa"/>
            <w:shd w:val="clear" w:color="auto" w:fill="F2F2F2" w:themeFill="background1" w:themeFillShade="F2"/>
          </w:tcPr>
          <w:p w14:paraId="7EB26FAF" w14:textId="77777777" w:rsidR="00EA48B2" w:rsidRPr="00F06510" w:rsidRDefault="00EA48B2" w:rsidP="001C5305">
            <w:pPr>
              <w:rPr>
                <w:szCs w:val="24"/>
                <w:lang w:val="lv-LV"/>
              </w:rPr>
            </w:pPr>
            <w:r w:rsidRPr="00F06510">
              <w:rPr>
                <w:szCs w:val="24"/>
                <w:lang w:val="lv-LV"/>
              </w:rPr>
              <w:t>Stiprās puses</w:t>
            </w:r>
          </w:p>
        </w:tc>
        <w:tc>
          <w:tcPr>
            <w:tcW w:w="3544" w:type="dxa"/>
            <w:shd w:val="clear" w:color="auto" w:fill="F2F2F2" w:themeFill="background1" w:themeFillShade="F2"/>
          </w:tcPr>
          <w:p w14:paraId="1E738506" w14:textId="77777777" w:rsidR="00EA48B2" w:rsidRPr="00F06510" w:rsidRDefault="00EA48B2" w:rsidP="001C5305">
            <w:pPr>
              <w:rPr>
                <w:szCs w:val="24"/>
                <w:lang w:val="lv-LV"/>
              </w:rPr>
            </w:pPr>
            <w:r w:rsidRPr="00F06510">
              <w:rPr>
                <w:szCs w:val="24"/>
                <w:lang w:val="lv-LV"/>
              </w:rPr>
              <w:t>Turpmākās attīstības vajadzības</w:t>
            </w:r>
          </w:p>
        </w:tc>
      </w:tr>
      <w:tr w:rsidR="00EA48B2" w:rsidRPr="00CA6624" w14:paraId="202FE926" w14:textId="77777777" w:rsidTr="008072A7">
        <w:tc>
          <w:tcPr>
            <w:tcW w:w="976" w:type="dxa"/>
          </w:tcPr>
          <w:p w14:paraId="637FA05F" w14:textId="77777777" w:rsidR="00EA48B2" w:rsidRPr="00406D44" w:rsidRDefault="00EA48B2"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88" w:type="dxa"/>
          </w:tcPr>
          <w:p w14:paraId="7F83167A" w14:textId="7B4505C9" w:rsidR="00E51189" w:rsidRPr="00406D44" w:rsidRDefault="00E51189" w:rsidP="00314F4D">
            <w:pPr>
              <w:suppressAutoHyphens/>
              <w:spacing w:after="0"/>
              <w:outlineLvl w:val="0"/>
              <w:rPr>
                <w:rFonts w:eastAsia="Times New Roman"/>
                <w:bCs/>
                <w:szCs w:val="24"/>
                <w:lang w:val="lv-LV" w:eastAsia="lv-LV"/>
              </w:rPr>
            </w:pPr>
            <w:r w:rsidRPr="00406D44">
              <w:rPr>
                <w:rFonts w:eastAsia="Times New Roman"/>
                <w:bCs/>
                <w:szCs w:val="24"/>
                <w:lang w:val="lv-LV" w:eastAsia="lv-LV"/>
              </w:rPr>
              <w:t>Izglītības iestādes darbībā un izglītības programmas īstenošanā un izglītības ieguvē iesaistīto izpratne par vienlīdzības un iekļaušanas aspektiem izglītībā</w:t>
            </w:r>
          </w:p>
          <w:p w14:paraId="32383B72" w14:textId="63025582" w:rsidR="00EA48B2" w:rsidRPr="00406D44" w:rsidRDefault="00EA48B2" w:rsidP="00314F4D">
            <w:pPr>
              <w:rPr>
                <w:szCs w:val="24"/>
                <w:lang w:val="lv-LV"/>
              </w:rPr>
            </w:pPr>
          </w:p>
        </w:tc>
        <w:tc>
          <w:tcPr>
            <w:tcW w:w="6521" w:type="dxa"/>
          </w:tcPr>
          <w:p w14:paraId="324D6393" w14:textId="00F6C2A1" w:rsidR="006D2EED" w:rsidRPr="00290C16" w:rsidRDefault="005D4A9A" w:rsidP="001C5305">
            <w:pPr>
              <w:rPr>
                <w:szCs w:val="24"/>
                <w:lang w:val="lv-LV"/>
              </w:rPr>
            </w:pPr>
            <w:r w:rsidRPr="005D4A9A">
              <w:rPr>
                <w:lang w:val="lv-LV"/>
              </w:rPr>
              <w:t>Iekļaujoša pieeja ir būtiska izglītības iestādes ikdienas darba daļa</w:t>
            </w:r>
            <w:r w:rsidR="00290C16" w:rsidRPr="00290C16">
              <w:rPr>
                <w:rStyle w:val="Strong"/>
                <w:b w:val="0"/>
                <w:lang w:val="lv-LV"/>
              </w:rPr>
              <w:t>. E</w:t>
            </w:r>
            <w:r w:rsidR="00CB6603">
              <w:rPr>
                <w:rStyle w:val="Strong"/>
                <w:b w:val="0"/>
                <w:lang w:val="lv-LV"/>
              </w:rPr>
              <w:t>durio</w:t>
            </w:r>
            <w:r w:rsidR="00290C16" w:rsidRPr="00290C16">
              <w:rPr>
                <w:rStyle w:val="Strong"/>
                <w:b w:val="0"/>
                <w:lang w:val="lv-LV"/>
              </w:rPr>
              <w:t xml:space="preserve"> pedagogu aptaujā </w:t>
            </w:r>
            <w:r w:rsidR="001D2CA8">
              <w:rPr>
                <w:rStyle w:val="Strong"/>
                <w:b w:val="0"/>
                <w:lang w:val="lv-LV"/>
              </w:rPr>
              <w:t>p</w:t>
            </w:r>
            <w:r w:rsidR="001D2CA8" w:rsidRPr="001D2CA8">
              <w:rPr>
                <w:rStyle w:val="Strong"/>
                <w:b w:val="0"/>
                <w:lang w:val="lv-LV"/>
              </w:rPr>
              <w:t xml:space="preserve">ar iekļaujošu izglītību </w:t>
            </w:r>
            <w:r w:rsidR="00290C16" w:rsidRPr="00290C16">
              <w:rPr>
                <w:rStyle w:val="Strong"/>
                <w:b w:val="0"/>
                <w:lang w:val="lv-LV"/>
              </w:rPr>
              <w:t xml:space="preserve">93% pedagogu norāda, ka </w:t>
            </w:r>
            <w:r w:rsidR="00CB6603">
              <w:rPr>
                <w:rStyle w:val="Strong"/>
                <w:b w:val="0"/>
                <w:lang w:val="lv-LV"/>
              </w:rPr>
              <w:t>i</w:t>
            </w:r>
            <w:r w:rsidR="003E25D0">
              <w:rPr>
                <w:rStyle w:val="Strong"/>
                <w:b w:val="0"/>
                <w:lang w:val="lv-LV"/>
              </w:rPr>
              <w:t>zglītības iestādes</w:t>
            </w:r>
            <w:r w:rsidR="00290C16" w:rsidRPr="00290C16">
              <w:rPr>
                <w:rStyle w:val="Strong"/>
                <w:b w:val="0"/>
                <w:lang w:val="lv-LV"/>
              </w:rPr>
              <w:t xml:space="preserve"> vadība veicina vienotu izpratni par iekļaujošu izglītību. Pedagogi ikdienas darbā ņem vērā izglītojamo atšķirīgās spējas un mācīšanās vajadzības un izmanto iekļaušanu veicinošus mācību paņēmienus.</w:t>
            </w:r>
            <w:r w:rsidR="00290C16" w:rsidRPr="00290C16">
              <w:rPr>
                <w:lang w:val="lv-LV"/>
              </w:rPr>
              <w:t xml:space="preserve"> Aptauja rāda, ka visbiežāk tiek izmantots vizuāls atbalsts un individuāla palīdzība stundā (79%), uzdevumu sadalīšana mazākos soļos (72%) un praktiski piemēri (69%).</w:t>
            </w:r>
          </w:p>
        </w:tc>
        <w:tc>
          <w:tcPr>
            <w:tcW w:w="3544" w:type="dxa"/>
          </w:tcPr>
          <w:p w14:paraId="5DF1CC1A" w14:textId="7D8DFDB6" w:rsidR="006D2EED" w:rsidRPr="00290C16" w:rsidRDefault="00290C16" w:rsidP="001C5305">
            <w:pPr>
              <w:rPr>
                <w:szCs w:val="24"/>
                <w:lang w:val="lv-LV"/>
              </w:rPr>
            </w:pPr>
            <w:r w:rsidRPr="00290C16">
              <w:rPr>
                <w:lang w:val="lv-LV"/>
              </w:rPr>
              <w:t>Nostiprināt vienotu pedagogu izpratni par iekļaujošas izglītības principiem un rīcību situācijās, kad izglītojamā individuālās vajadzības jāsabalansē ar drošību, uzvedības grūtībām un pieejamajiem atbalsta resursiem, kā arī paplašināt datu ieguvi par izglītojamo un vecāku izpratni par vienlīdzību un iekļaušanu.</w:t>
            </w:r>
          </w:p>
        </w:tc>
      </w:tr>
      <w:tr w:rsidR="00EA48B2" w:rsidRPr="00CA6624" w14:paraId="3537ED47" w14:textId="77777777" w:rsidTr="008072A7">
        <w:tc>
          <w:tcPr>
            <w:tcW w:w="976" w:type="dxa"/>
          </w:tcPr>
          <w:p w14:paraId="69101944" w14:textId="77777777" w:rsidR="00EA48B2" w:rsidRPr="00406D44" w:rsidRDefault="00EA48B2"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88" w:type="dxa"/>
          </w:tcPr>
          <w:p w14:paraId="737C762A" w14:textId="21FBE5E3" w:rsidR="00E51189" w:rsidRPr="00406D44" w:rsidRDefault="00E51189" w:rsidP="008072A7">
            <w:pPr>
              <w:suppressAutoHyphens/>
              <w:spacing w:after="0"/>
              <w:outlineLvl w:val="0"/>
              <w:rPr>
                <w:rFonts w:eastAsia="Times New Roman"/>
                <w:bCs/>
                <w:szCs w:val="24"/>
                <w:lang w:val="lv-LV" w:eastAsia="lv-LV"/>
              </w:rPr>
            </w:pPr>
            <w:r w:rsidRPr="00406D44">
              <w:rPr>
                <w:rFonts w:eastAsia="Times New Roman"/>
                <w:bCs/>
                <w:szCs w:val="24"/>
                <w:lang w:val="lv-LV" w:eastAsia="lv-LV"/>
              </w:rPr>
              <w:t>Izglītības iestādes izveidotā sistēma iekļaujošas mācību vides nodrošināšanai un vienlīdzīgas attieksmes organizācijas kultūras ieviešanai</w:t>
            </w:r>
          </w:p>
          <w:p w14:paraId="29A623F7" w14:textId="08CE22F2" w:rsidR="00EA48B2" w:rsidRPr="00406D44" w:rsidRDefault="00EA48B2" w:rsidP="008072A7">
            <w:pPr>
              <w:rPr>
                <w:szCs w:val="24"/>
                <w:lang w:val="lv-LV"/>
              </w:rPr>
            </w:pPr>
          </w:p>
        </w:tc>
        <w:tc>
          <w:tcPr>
            <w:tcW w:w="6521" w:type="dxa"/>
          </w:tcPr>
          <w:p w14:paraId="65BE8189" w14:textId="4E6D1710" w:rsidR="00B851A4" w:rsidRPr="00260660" w:rsidRDefault="00814EA2" w:rsidP="008072A7">
            <w:pPr>
              <w:spacing w:after="0"/>
              <w:rPr>
                <w:noProof/>
                <w:szCs w:val="24"/>
                <w:lang w:val="lv-LV"/>
              </w:rPr>
            </w:pPr>
            <w:r w:rsidRPr="00814EA2">
              <w:rPr>
                <w:lang w:val="lv-LV"/>
              </w:rPr>
              <w:t>Izglītības iestādē ir izveidota un praksē darbojas sistēma iekļaujošas mācību vides un vienlīdzīgas attieksmes nodrošināšanai. Ir noteikta rīcība vardarbības, ņirgāšanās un citās problēmsituācijās, iesaistot pedagogus, atbalsta personālu, vadību un vecākus. Edurio pedagogu aptaujā par iekļaujošu izglītību 93% pedagogu vidi vērtē kā labvēlīgu visiem izglītojamajiem, 97% ir skaidrs, kā rīkoties, ja izglītojamajam nepieciešams atbalsts, savukārt 90% atbalsta sistēmu vērtē kā savlaicīgu un proaktīvu.</w:t>
            </w:r>
            <w:r w:rsidR="00260660" w:rsidRPr="00260660">
              <w:rPr>
                <w:lang w:val="lv-LV"/>
              </w:rPr>
              <w:t xml:space="preserve"> 93% pedagogu norāda, ka nepieciešamības gadījumā skolā ir, kam lūgt padomu un atbalstu iekļaujošās izglītības jautājumos.</w:t>
            </w:r>
          </w:p>
        </w:tc>
        <w:tc>
          <w:tcPr>
            <w:tcW w:w="3544" w:type="dxa"/>
          </w:tcPr>
          <w:p w14:paraId="587C578F" w14:textId="4094640A" w:rsidR="00EA48B2" w:rsidRPr="006B4C2C" w:rsidRDefault="006B4C2C" w:rsidP="001C5305">
            <w:pPr>
              <w:rPr>
                <w:szCs w:val="24"/>
                <w:lang w:val="lv-LV"/>
              </w:rPr>
            </w:pPr>
            <w:r w:rsidRPr="006B4C2C">
              <w:rPr>
                <w:lang w:val="lv-LV"/>
              </w:rPr>
              <w:t xml:space="preserve">Pilnveidot sniegtā atbalsta efektivitātes izvērtēšanu, īpašu uzmanību pievēršot tā ietekmei uz izglītojamo līdzdalību un mācību sasniegumiem, jo </w:t>
            </w:r>
            <w:r w:rsidR="00260660" w:rsidRPr="006B4C2C">
              <w:rPr>
                <w:lang w:val="lv-LV"/>
              </w:rPr>
              <w:t xml:space="preserve">69% pedagogu </w:t>
            </w:r>
            <w:r w:rsidRPr="006B4C2C">
              <w:rPr>
                <w:lang w:val="lv-LV"/>
              </w:rPr>
              <w:t xml:space="preserve">atbalsta sistēmas efektivitāti </w:t>
            </w:r>
            <w:r w:rsidR="00260660" w:rsidRPr="006B4C2C">
              <w:rPr>
                <w:lang w:val="lv-LV"/>
              </w:rPr>
              <w:t xml:space="preserve">vērtē </w:t>
            </w:r>
            <w:r w:rsidRPr="006B4C2C">
              <w:rPr>
                <w:lang w:val="lv-LV"/>
              </w:rPr>
              <w:t>pozitīvi.</w:t>
            </w:r>
          </w:p>
        </w:tc>
      </w:tr>
      <w:tr w:rsidR="00EA48B2" w:rsidRPr="00CA6624" w14:paraId="33DDD8EA" w14:textId="77777777" w:rsidTr="008072A7">
        <w:tc>
          <w:tcPr>
            <w:tcW w:w="976" w:type="dxa"/>
          </w:tcPr>
          <w:p w14:paraId="3D969EF3" w14:textId="580432EC" w:rsidR="00EA48B2" w:rsidRPr="00F06510" w:rsidRDefault="00EA48B2"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88" w:type="dxa"/>
          </w:tcPr>
          <w:p w14:paraId="0CBE3FFF" w14:textId="7354D744" w:rsidR="00E84C58" w:rsidRPr="00406D44" w:rsidRDefault="00E84C58" w:rsidP="008072A7">
            <w:pPr>
              <w:spacing w:after="0"/>
              <w:outlineLvl w:val="0"/>
              <w:rPr>
                <w:rFonts w:eastAsia="Times New Roman"/>
                <w:bCs/>
                <w:szCs w:val="24"/>
                <w:lang w:val="lv-LV" w:eastAsia="lv-LV"/>
              </w:rPr>
            </w:pPr>
            <w:r w:rsidRPr="00406D44">
              <w:rPr>
                <w:szCs w:val="24"/>
                <w:lang w:val="lv-LV"/>
              </w:rPr>
              <w:t xml:space="preserve"> Izglītības iestādes darbībā konstatēto izglītības kvalitātes risku identificēšana un izvērtēšana</w:t>
            </w:r>
          </w:p>
          <w:p w14:paraId="565CA82B" w14:textId="79A9D640" w:rsidR="00EA48B2" w:rsidRPr="00F06510" w:rsidRDefault="00EA48B2" w:rsidP="008072A7">
            <w:pPr>
              <w:rPr>
                <w:szCs w:val="24"/>
                <w:lang w:val="lv-LV"/>
              </w:rPr>
            </w:pPr>
          </w:p>
        </w:tc>
        <w:tc>
          <w:tcPr>
            <w:tcW w:w="6521" w:type="dxa"/>
          </w:tcPr>
          <w:p w14:paraId="3BAC55EF" w14:textId="719B5BAD" w:rsidR="00EA48B2" w:rsidRPr="00804B04" w:rsidRDefault="00804B04" w:rsidP="008072A7">
            <w:pPr>
              <w:spacing w:after="0"/>
              <w:rPr>
                <w:noProof/>
                <w:szCs w:val="24"/>
                <w:lang w:val="lv-LV"/>
              </w:rPr>
            </w:pPr>
            <w:r>
              <w:rPr>
                <w:lang w:val="lv-LV"/>
              </w:rPr>
              <w:t>I</w:t>
            </w:r>
            <w:r w:rsidRPr="00804B04">
              <w:rPr>
                <w:lang w:val="lv-LV"/>
              </w:rPr>
              <w:t xml:space="preserve">zglītības iestādē regulāri tiek identificēti un uzraudzīti izglītības kvalitātes riski. To savlaicīgai apzināšanai tiek izmantota sociālā portreta datubāze, kas tiek regulāri aktualizēta. Īpaša uzmanība tiek pievērsta neattaisnotajiem kavējumiem – tie tiek apkopoti un analizēti, bet informācija par ilgstošiem neattaisnotiem kavējumiem ievadīta VIIS. Ja tiek konstatētas problēmas, sadarbībā ar izglītojamo, ģimeni un iesaistītajiem speciālistiem tiek </w:t>
            </w:r>
            <w:r w:rsidR="00DE2399" w:rsidRPr="00DE2399">
              <w:rPr>
                <w:lang w:val="lv-LV"/>
              </w:rPr>
              <w:t>izvērtēti to cēloņi un īstenoti nepieciešamie atbalsta pasākumi</w:t>
            </w:r>
            <w:r w:rsidRPr="00804B04">
              <w:rPr>
                <w:lang w:val="lv-LV"/>
              </w:rPr>
              <w:t xml:space="preserve">. Izglītojamajiem ir pieejams atbalsta personāls, kas iesaistās </w:t>
            </w:r>
            <w:r w:rsidR="00181E4B">
              <w:rPr>
                <w:lang w:val="lv-LV"/>
              </w:rPr>
              <w:t>situācijas risināšanā</w:t>
            </w:r>
            <w:r w:rsidRPr="00804B04">
              <w:rPr>
                <w:lang w:val="lv-LV"/>
              </w:rPr>
              <w:t>.</w:t>
            </w:r>
          </w:p>
        </w:tc>
        <w:tc>
          <w:tcPr>
            <w:tcW w:w="3544" w:type="dxa"/>
          </w:tcPr>
          <w:p w14:paraId="5D698345" w14:textId="327C3799" w:rsidR="00EA48B2" w:rsidRPr="009329DC" w:rsidRDefault="009329DC" w:rsidP="001C5305">
            <w:pPr>
              <w:rPr>
                <w:noProof/>
                <w:szCs w:val="24"/>
                <w:lang w:val="lv-LV"/>
              </w:rPr>
            </w:pPr>
            <w:r w:rsidRPr="009329DC">
              <w:rPr>
                <w:lang w:val="lv-LV"/>
              </w:rPr>
              <w:t>Nostiprināt datos balstītu izglītības kvalitātes risku pārraudzību, regulāri analizējot to dinamiku un izvērtējot īstenoto preventīvo un korekcijas pasākumu efektivitāti.</w:t>
            </w:r>
          </w:p>
        </w:tc>
      </w:tr>
      <w:tr w:rsidR="00EA48B2" w:rsidRPr="00CA6624" w14:paraId="7BA67F69" w14:textId="77777777" w:rsidTr="008072A7">
        <w:tc>
          <w:tcPr>
            <w:tcW w:w="976" w:type="dxa"/>
          </w:tcPr>
          <w:p w14:paraId="5FA84AE6" w14:textId="77777777" w:rsidR="00EA48B2" w:rsidRPr="00F06510" w:rsidRDefault="00EA48B2"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88" w:type="dxa"/>
          </w:tcPr>
          <w:p w14:paraId="3282388A" w14:textId="397473B4" w:rsidR="00E84C58" w:rsidRPr="00406D44" w:rsidRDefault="00E84C58" w:rsidP="00314F4D">
            <w:pPr>
              <w:suppressAutoHyphens/>
              <w:spacing w:after="0"/>
              <w:outlineLvl w:val="0"/>
              <w:rPr>
                <w:rFonts w:eastAsia="Times New Roman"/>
                <w:bCs/>
                <w:szCs w:val="24"/>
                <w:lang w:val="lv-LV" w:eastAsia="lv-LV"/>
              </w:rPr>
            </w:pPr>
            <w:r w:rsidRPr="00406D44">
              <w:rPr>
                <w:rFonts w:eastAsia="Times New Roman"/>
                <w:bCs/>
                <w:szCs w:val="24"/>
                <w:lang w:val="lv-LV" w:eastAsia="lv-LV"/>
              </w:rPr>
              <w:t xml:space="preserve">Izglītības iestādes izveidotā sistēma katra izglītojamā izaugsmes nodrošināšanai </w:t>
            </w:r>
            <w:r w:rsidRPr="00406D44">
              <w:rPr>
                <w:rFonts w:eastAsia="Times New Roman"/>
                <w:bCs/>
                <w:szCs w:val="24"/>
                <w:lang w:val="lv-LV" w:eastAsia="lv-LV"/>
              </w:rPr>
              <w:lastRenderedPageBreak/>
              <w:t>neatkarīgi no sociālekonomiskajiem apstākļiem u.c. aspektiem</w:t>
            </w:r>
          </w:p>
          <w:p w14:paraId="564E54F6" w14:textId="027EF676" w:rsidR="00EA48B2" w:rsidRPr="00F06510" w:rsidRDefault="00EA48B2" w:rsidP="00314F4D">
            <w:pPr>
              <w:rPr>
                <w:szCs w:val="24"/>
                <w:lang w:val="lv-LV"/>
              </w:rPr>
            </w:pPr>
          </w:p>
        </w:tc>
        <w:tc>
          <w:tcPr>
            <w:tcW w:w="6521" w:type="dxa"/>
          </w:tcPr>
          <w:p w14:paraId="161E416E" w14:textId="5F0DC1B2" w:rsidR="00EA48B2" w:rsidRPr="00B53256" w:rsidRDefault="00804B04" w:rsidP="001C5305">
            <w:pPr>
              <w:rPr>
                <w:szCs w:val="24"/>
                <w:lang w:val="lv-LV"/>
              </w:rPr>
            </w:pPr>
            <w:r w:rsidRPr="00804B04">
              <w:rPr>
                <w:lang w:val="lv-LV"/>
              </w:rPr>
              <w:lastRenderedPageBreak/>
              <w:t xml:space="preserve">Izglītības iestādē tiek izmantoti valsts monitoringa, mācību sasniegumu un individuālā atbalsta dati, lai </w:t>
            </w:r>
            <w:r w:rsidR="00BC085D">
              <w:rPr>
                <w:lang w:val="lv-LV"/>
              </w:rPr>
              <w:t xml:space="preserve"> </w:t>
            </w:r>
            <w:r w:rsidR="00B53256">
              <w:rPr>
                <w:lang w:val="lv-LV"/>
              </w:rPr>
              <w:t xml:space="preserve">izvērtētu </w:t>
            </w:r>
            <w:r w:rsidRPr="00804B04">
              <w:rPr>
                <w:lang w:val="lv-LV"/>
              </w:rPr>
              <w:t xml:space="preserve">izglītojamo stiprās puses un noteiktu nepieciešamo atbalstu. 3. un 6. klašu </w:t>
            </w:r>
            <w:r w:rsidRPr="00804B04">
              <w:rPr>
                <w:lang w:val="lv-LV"/>
              </w:rPr>
              <w:lastRenderedPageBreak/>
              <w:t xml:space="preserve">pamatprasmju monitoringa un “Vienotas skolas” rezultāti tiek analizēti gan kopumā, gan klašu un atsevišķu izglītojamo līmenī, nosakot prasmes, kuras nepieciešams turpmāk pilnveidot. </w:t>
            </w:r>
            <w:r w:rsidR="00B53256" w:rsidRPr="00B53256">
              <w:rPr>
                <w:lang w:val="lv-LV"/>
              </w:rPr>
              <w:t>Izglītojamo individuālā izaugsme un vajadzības tiek izvērtētas arī individuālo izglītības programmas apguves plānu īstenošanas gaitā un sadarbībā ar atbalsta speciālistiem, nepieciešamības gadījumā precizējot turpmāko atbalstu.</w:t>
            </w:r>
          </w:p>
        </w:tc>
        <w:tc>
          <w:tcPr>
            <w:tcW w:w="3544" w:type="dxa"/>
          </w:tcPr>
          <w:p w14:paraId="21C0C732" w14:textId="53630AE2" w:rsidR="00EA48B2" w:rsidRPr="00215897" w:rsidRDefault="00215897" w:rsidP="001C5305">
            <w:pPr>
              <w:rPr>
                <w:szCs w:val="24"/>
                <w:lang w:val="lv-LV"/>
              </w:rPr>
            </w:pPr>
            <w:r w:rsidRPr="00215897">
              <w:rPr>
                <w:lang w:val="lv-LV"/>
              </w:rPr>
              <w:lastRenderedPageBreak/>
              <w:t xml:space="preserve">Pilnveidot vienotu </w:t>
            </w:r>
            <w:r w:rsidR="003D7444">
              <w:rPr>
                <w:lang w:val="lv-LV"/>
              </w:rPr>
              <w:t xml:space="preserve">pieeju datu </w:t>
            </w:r>
            <w:r w:rsidRPr="00215897">
              <w:rPr>
                <w:lang w:val="lv-LV"/>
              </w:rPr>
              <w:t>izmantošana</w:t>
            </w:r>
            <w:r w:rsidR="003D7444">
              <w:rPr>
                <w:lang w:val="lv-LV"/>
              </w:rPr>
              <w:t>i</w:t>
            </w:r>
            <w:r w:rsidRPr="00215897">
              <w:rPr>
                <w:lang w:val="lv-LV"/>
              </w:rPr>
              <w:t xml:space="preserve"> katra izglītojamā individuālās izaugsmes </w:t>
            </w:r>
            <w:r w:rsidRPr="00215897">
              <w:rPr>
                <w:lang w:val="lv-LV"/>
              </w:rPr>
              <w:lastRenderedPageBreak/>
              <w:t>izvērtēšan</w:t>
            </w:r>
            <w:r w:rsidR="003D7444">
              <w:rPr>
                <w:lang w:val="lv-LV"/>
              </w:rPr>
              <w:t>ā</w:t>
            </w:r>
            <w:r w:rsidRPr="00215897">
              <w:rPr>
                <w:lang w:val="lv-LV"/>
              </w:rPr>
              <w:t>, sasaistot monitoringa, mācību sasniegumu un individuālā atbalsta datus un vērtējot izaugsmes dinamiku ilgākā periodā.</w:t>
            </w:r>
          </w:p>
        </w:tc>
      </w:tr>
    </w:tbl>
    <w:p w14:paraId="3AE2DE7C" w14:textId="7F813935" w:rsidR="00EA48B2" w:rsidRDefault="00EA48B2" w:rsidP="00EA48B2">
      <w:pPr>
        <w:pStyle w:val="ListParagraph"/>
        <w:spacing w:after="0" w:line="240" w:lineRule="auto"/>
        <w:ind w:left="788"/>
        <w:rPr>
          <w:rFonts w:ascii="Times New Roman" w:hAnsi="Times New Roman" w:cs="Times New Roman"/>
          <w:sz w:val="24"/>
          <w:szCs w:val="24"/>
          <w:lang w:val="lv-LV"/>
        </w:rPr>
      </w:pPr>
    </w:p>
    <w:p w14:paraId="71CD19AC" w14:textId="7812374B" w:rsidR="00C85BB2" w:rsidRPr="00005670" w:rsidRDefault="00C90D75" w:rsidP="00005670">
      <w:pPr>
        <w:pStyle w:val="ListParagraph"/>
        <w:spacing w:after="0" w:line="240" w:lineRule="auto"/>
        <w:ind w:left="426" w:hanging="142"/>
        <w:jc w:val="both"/>
        <w:rPr>
          <w:rFonts w:ascii="Times New Roman" w:hAnsi="Times New Roman" w:cs="Times New Roman"/>
          <w:b/>
          <w:sz w:val="24"/>
          <w:szCs w:val="24"/>
          <w:lang w:val="lv-LV"/>
        </w:rPr>
      </w:pPr>
      <w:r w:rsidRPr="00F06510">
        <w:rPr>
          <w:rFonts w:ascii="Times New Roman" w:hAnsi="Times New Roman" w:cs="Times New Roman"/>
          <w:sz w:val="24"/>
          <w:szCs w:val="24"/>
          <w:lang w:val="lv-LV"/>
        </w:rPr>
        <w:t xml:space="preserve">Galvenie secinājumi par visu </w:t>
      </w:r>
      <w:r w:rsidR="00895EA1">
        <w:rPr>
          <w:rFonts w:ascii="Times New Roman" w:hAnsi="Times New Roman" w:cs="Times New Roman"/>
          <w:sz w:val="24"/>
          <w:szCs w:val="24"/>
          <w:lang w:val="lv-LV"/>
        </w:rPr>
        <w:t>elementu</w:t>
      </w:r>
      <w:r w:rsidRPr="00005670">
        <w:rPr>
          <w:rFonts w:ascii="Times New Roman" w:hAnsi="Times New Roman" w:cs="Times New Roman"/>
          <w:sz w:val="24"/>
          <w:szCs w:val="24"/>
          <w:lang w:val="lv-LV"/>
        </w:rPr>
        <w:t>:</w:t>
      </w:r>
      <w:r w:rsidR="008072A7" w:rsidRPr="00005670">
        <w:rPr>
          <w:rFonts w:ascii="Times New Roman" w:hAnsi="Times New Roman" w:cs="Times New Roman"/>
          <w:sz w:val="24"/>
          <w:szCs w:val="24"/>
          <w:lang w:val="lv-LV"/>
        </w:rPr>
        <w:t xml:space="preserve"> </w:t>
      </w:r>
      <w:r w:rsidR="00005670" w:rsidRPr="00005670">
        <w:rPr>
          <w:rFonts w:ascii="Times New Roman" w:hAnsi="Times New Roman" w:cs="Times New Roman"/>
          <w:sz w:val="24"/>
          <w:szCs w:val="24"/>
          <w:lang w:val="lv-LV"/>
        </w:rPr>
        <w:t xml:space="preserve">Izglītības iestādē vienlīdzība un iekļaušana ir nostiprināta kā kopīga darba pieeja. Izglītojamo atšķirīgās vajadzības tiek savlaicīgi pamanītas, mācību process un atbalsts tiek pielāgots individuālajām vajadzībām, bet problēmsituācijās tiek īstenota </w:t>
      </w:r>
      <w:r w:rsidR="003545F4">
        <w:rPr>
          <w:rFonts w:ascii="Times New Roman" w:hAnsi="Times New Roman" w:cs="Times New Roman"/>
          <w:sz w:val="24"/>
          <w:szCs w:val="24"/>
          <w:lang w:val="lv-LV"/>
        </w:rPr>
        <w:t>vienota</w:t>
      </w:r>
      <w:r w:rsidR="00005670" w:rsidRPr="00005670">
        <w:rPr>
          <w:rFonts w:ascii="Times New Roman" w:hAnsi="Times New Roman" w:cs="Times New Roman"/>
          <w:sz w:val="24"/>
          <w:szCs w:val="24"/>
          <w:lang w:val="lv-LV"/>
        </w:rPr>
        <w:t xml:space="preserve"> un koordinēta rīcība. </w:t>
      </w:r>
      <w:r w:rsidR="00005670" w:rsidRPr="00005670">
        <w:rPr>
          <w:rStyle w:val="Strong"/>
          <w:rFonts w:ascii="Times New Roman" w:hAnsi="Times New Roman" w:cs="Times New Roman"/>
          <w:b w:val="0"/>
          <w:sz w:val="24"/>
          <w:szCs w:val="24"/>
          <w:lang w:val="lv-LV"/>
        </w:rPr>
        <w:t>Izglītības iestāde izmanto dažādus datus, lai savlaicīgi identificētu riskus, plānotu nepieciešamo atbalstu un izvērtētu izglītojamo individuālo izaugsmi.</w:t>
      </w:r>
    </w:p>
    <w:p w14:paraId="19402773" w14:textId="77777777" w:rsidR="00005670" w:rsidRPr="00EA48B2" w:rsidRDefault="00005670" w:rsidP="00EA48B2">
      <w:pPr>
        <w:pStyle w:val="ListParagraph"/>
        <w:spacing w:after="0" w:line="240" w:lineRule="auto"/>
        <w:ind w:left="788"/>
        <w:rPr>
          <w:rFonts w:ascii="Times New Roman" w:hAnsi="Times New Roman" w:cs="Times New Roman"/>
          <w:sz w:val="24"/>
          <w:szCs w:val="24"/>
          <w:lang w:val="lv-LV"/>
        </w:rPr>
      </w:pPr>
    </w:p>
    <w:p w14:paraId="6C8F51C7" w14:textId="22F0CF2F" w:rsidR="00F06510" w:rsidRPr="00F06510" w:rsidRDefault="00895EA1" w:rsidP="00BB6B9E">
      <w:pPr>
        <w:pStyle w:val="ListParagraph"/>
        <w:numPr>
          <w:ilvl w:val="1"/>
          <w:numId w:val="11"/>
        </w:numPr>
        <w:spacing w:after="0" w:line="240" w:lineRule="auto"/>
        <w:ind w:left="788" w:hanging="431"/>
        <w:rPr>
          <w:rFonts w:ascii="Times New Roman" w:hAnsi="Times New Roman" w:cs="Times New Roman"/>
          <w:sz w:val="24"/>
          <w:szCs w:val="24"/>
          <w:lang w:val="lv-LV"/>
        </w:rPr>
      </w:pPr>
      <w:r>
        <w:rPr>
          <w:rFonts w:ascii="Times New Roman" w:hAnsi="Times New Roman" w:cs="Times New Roman"/>
          <w:sz w:val="24"/>
          <w:szCs w:val="24"/>
          <w:lang w:val="lv-LV"/>
        </w:rPr>
        <w:t>K</w:t>
      </w:r>
      <w:r w:rsidRPr="00895EA1">
        <w:rPr>
          <w:rFonts w:ascii="Times New Roman" w:hAnsi="Times New Roman" w:cs="Times New Roman"/>
          <w:sz w:val="24"/>
          <w:szCs w:val="24"/>
          <w:lang w:val="lv-LV"/>
        </w:rPr>
        <w:t>valitātes kategorijas</w:t>
      </w:r>
      <w:r w:rsidR="00F06510" w:rsidRPr="00F06510">
        <w:rPr>
          <w:rFonts w:ascii="Times New Roman" w:hAnsi="Times New Roman" w:cs="Times New Roman"/>
          <w:sz w:val="24"/>
          <w:szCs w:val="24"/>
          <w:lang w:val="lv-LV"/>
        </w:rPr>
        <w:t xml:space="preserve"> “Kvalitatīvas mācības” </w:t>
      </w:r>
      <w:r w:rsidR="00B37D5A" w:rsidRPr="00B37D5A">
        <w:rPr>
          <w:rFonts w:ascii="Times New Roman" w:hAnsi="Times New Roman" w:cs="Times New Roman"/>
          <w:sz w:val="24"/>
          <w:szCs w:val="24"/>
          <w:lang w:val="lv-LV"/>
        </w:rPr>
        <w:t>elementa</w:t>
      </w:r>
      <w:r w:rsidR="00F06510" w:rsidRPr="00F06510">
        <w:rPr>
          <w:rFonts w:ascii="Times New Roman" w:hAnsi="Times New Roman" w:cs="Times New Roman"/>
          <w:sz w:val="24"/>
          <w:szCs w:val="24"/>
          <w:lang w:val="lv-LV"/>
        </w:rPr>
        <w:t xml:space="preserve"> “Mācīšana un mācīšanās” stiprās puses un turpmākās attīstības vajadzības:</w:t>
      </w:r>
    </w:p>
    <w:tbl>
      <w:tblPr>
        <w:tblStyle w:val="TableGrid"/>
        <w:tblpPr w:leftFromText="180" w:rightFromText="180" w:vertAnchor="text" w:horzAnchor="margin" w:tblpXSpec="center" w:tblpY="181"/>
        <w:tblW w:w="14029" w:type="dxa"/>
        <w:tblLook w:val="04A0" w:firstRow="1" w:lastRow="0" w:firstColumn="1" w:lastColumn="0" w:noHBand="0" w:noVBand="1"/>
      </w:tblPr>
      <w:tblGrid>
        <w:gridCol w:w="988"/>
        <w:gridCol w:w="2976"/>
        <w:gridCol w:w="6521"/>
        <w:gridCol w:w="3544"/>
      </w:tblGrid>
      <w:tr w:rsidR="00F06510" w:rsidRPr="00F06510" w14:paraId="1BE93CD5" w14:textId="77777777" w:rsidTr="001B04F9">
        <w:tc>
          <w:tcPr>
            <w:tcW w:w="988" w:type="dxa"/>
            <w:shd w:val="clear" w:color="auto" w:fill="F2F2F2" w:themeFill="background1" w:themeFillShade="F2"/>
          </w:tcPr>
          <w:p w14:paraId="51413634" w14:textId="77777777" w:rsidR="00F06510" w:rsidRPr="00F06510" w:rsidRDefault="00F06510" w:rsidP="001C5305">
            <w:pPr>
              <w:rPr>
                <w:szCs w:val="24"/>
                <w:lang w:val="lv-LV"/>
              </w:rPr>
            </w:pPr>
            <w:r w:rsidRPr="00F06510">
              <w:rPr>
                <w:szCs w:val="24"/>
                <w:lang w:val="lv-LV"/>
              </w:rPr>
              <w:t>Nr.p.k</w:t>
            </w:r>
          </w:p>
        </w:tc>
        <w:tc>
          <w:tcPr>
            <w:tcW w:w="2976" w:type="dxa"/>
            <w:shd w:val="clear" w:color="auto" w:fill="F2F2F2" w:themeFill="background1" w:themeFillShade="F2"/>
          </w:tcPr>
          <w:p w14:paraId="4DC94CEB" w14:textId="77777777" w:rsidR="00F06510" w:rsidRPr="00F06510" w:rsidRDefault="00F06510" w:rsidP="001C5305">
            <w:pPr>
              <w:rPr>
                <w:szCs w:val="24"/>
                <w:lang w:val="lv-LV"/>
              </w:rPr>
            </w:pPr>
            <w:r w:rsidRPr="00F06510">
              <w:rPr>
                <w:szCs w:val="24"/>
                <w:lang w:val="lv-LV"/>
              </w:rPr>
              <w:t>Rezultatīvā rādītāja nosaukums</w:t>
            </w:r>
          </w:p>
        </w:tc>
        <w:tc>
          <w:tcPr>
            <w:tcW w:w="6521" w:type="dxa"/>
            <w:shd w:val="clear" w:color="auto" w:fill="F2F2F2" w:themeFill="background1" w:themeFillShade="F2"/>
          </w:tcPr>
          <w:p w14:paraId="3E98C004" w14:textId="77777777" w:rsidR="00F06510" w:rsidRPr="00F06510" w:rsidRDefault="00F06510" w:rsidP="001C5305">
            <w:pPr>
              <w:rPr>
                <w:szCs w:val="24"/>
                <w:lang w:val="lv-LV"/>
              </w:rPr>
            </w:pPr>
            <w:r w:rsidRPr="00F06510">
              <w:rPr>
                <w:szCs w:val="24"/>
                <w:lang w:val="lv-LV"/>
              </w:rPr>
              <w:t>Stiprās puses</w:t>
            </w:r>
          </w:p>
        </w:tc>
        <w:tc>
          <w:tcPr>
            <w:tcW w:w="3544" w:type="dxa"/>
            <w:shd w:val="clear" w:color="auto" w:fill="F2F2F2" w:themeFill="background1" w:themeFillShade="F2"/>
          </w:tcPr>
          <w:p w14:paraId="050B41D5" w14:textId="77777777" w:rsidR="00F06510" w:rsidRPr="00F06510" w:rsidRDefault="00F06510" w:rsidP="001C5305">
            <w:pPr>
              <w:rPr>
                <w:szCs w:val="24"/>
                <w:lang w:val="lv-LV"/>
              </w:rPr>
            </w:pPr>
            <w:r w:rsidRPr="00F06510">
              <w:rPr>
                <w:szCs w:val="24"/>
                <w:lang w:val="lv-LV"/>
              </w:rPr>
              <w:t>Turpmākās attīstības vajadzības</w:t>
            </w:r>
          </w:p>
        </w:tc>
      </w:tr>
      <w:tr w:rsidR="00F06510" w:rsidRPr="00CA6624" w14:paraId="734B7867" w14:textId="77777777" w:rsidTr="001B04F9">
        <w:tc>
          <w:tcPr>
            <w:tcW w:w="988" w:type="dxa"/>
          </w:tcPr>
          <w:p w14:paraId="5DCF708C" w14:textId="77777777" w:rsidR="00F06510" w:rsidRPr="00F06510" w:rsidRDefault="00F06510"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0326303A" w14:textId="77777777" w:rsidR="00F06510" w:rsidRDefault="00F06510" w:rsidP="001C5305">
            <w:pPr>
              <w:rPr>
                <w:szCs w:val="24"/>
                <w:lang w:val="lv-LV"/>
              </w:rPr>
            </w:pPr>
            <w:r w:rsidRPr="00F06510">
              <w:rPr>
                <w:szCs w:val="24"/>
                <w:lang w:val="lv-LV"/>
              </w:rPr>
              <w:t>Izglītības iestādes izveidotā sistēma datu ieguvei par mācīšanas un mācīšanās kvalitāti un tās pilnveidei</w:t>
            </w:r>
          </w:p>
          <w:p w14:paraId="7A1D9B66" w14:textId="608255E6" w:rsidR="00C85BB2" w:rsidRPr="00F06510" w:rsidRDefault="00C85BB2" w:rsidP="001C5305">
            <w:pPr>
              <w:rPr>
                <w:szCs w:val="24"/>
                <w:lang w:val="lv-LV"/>
              </w:rPr>
            </w:pPr>
          </w:p>
        </w:tc>
        <w:tc>
          <w:tcPr>
            <w:tcW w:w="6521" w:type="dxa"/>
          </w:tcPr>
          <w:p w14:paraId="5CDF9183" w14:textId="6622C15D" w:rsidR="00F06510" w:rsidRPr="001B04F9" w:rsidRDefault="00005670" w:rsidP="001C5305">
            <w:pPr>
              <w:rPr>
                <w:szCs w:val="24"/>
                <w:lang w:val="lv-LV"/>
              </w:rPr>
            </w:pPr>
            <w:r w:rsidRPr="00005670">
              <w:rPr>
                <w:lang w:val="lv-LV"/>
              </w:rPr>
              <w:t>Izglītības iestādē mācīšanas un mācīšanās kvalitāte tiek regulāri izvērtēta, izmantojot mācību stundu vērojumus, pedagogu pašvērtējumu un mācību procesa analīzi</w:t>
            </w:r>
            <w:r w:rsidR="001B04F9" w:rsidRPr="001B04F9">
              <w:rPr>
                <w:lang w:val="lv-LV"/>
              </w:rPr>
              <w:t xml:space="preserve">. 2025./2026. mācību gadā mācību stundas vērotas pie 67% pedagogu. Iegūtie dati tiek apkopoti un izmantoti mācību procesa pilnveidei, pedagogu profesionālās izaugsmes vajadzību noteikšanai un </w:t>
            </w:r>
            <w:r w:rsidR="001337B6">
              <w:rPr>
                <w:lang w:val="lv-LV"/>
              </w:rPr>
              <w:t>i</w:t>
            </w:r>
            <w:r w:rsidR="003E25D0">
              <w:rPr>
                <w:lang w:val="lv-LV"/>
              </w:rPr>
              <w:t>zglītības iestādes</w:t>
            </w:r>
            <w:r w:rsidR="001B04F9" w:rsidRPr="001B04F9">
              <w:rPr>
                <w:lang w:val="lv-LV"/>
              </w:rPr>
              <w:t xml:space="preserve"> turpmāko prioritāšu plānošanai.</w:t>
            </w:r>
          </w:p>
        </w:tc>
        <w:tc>
          <w:tcPr>
            <w:tcW w:w="3544" w:type="dxa"/>
          </w:tcPr>
          <w:p w14:paraId="07DE395E" w14:textId="38B46A18" w:rsidR="00F06510" w:rsidRPr="003A1EAA" w:rsidRDefault="003A1EAA" w:rsidP="001C5305">
            <w:pPr>
              <w:rPr>
                <w:szCs w:val="24"/>
                <w:lang w:val="lv-LV"/>
              </w:rPr>
            </w:pPr>
            <w:r w:rsidRPr="003A1EAA">
              <w:rPr>
                <w:lang w:val="lv-LV"/>
              </w:rPr>
              <w:t xml:space="preserve">Nodrošināt visu pedagogu mācību stundu vērošanu, īpašu uzmanību pievēršot refleksijas un pašvērtējuma īstenošanai. </w:t>
            </w:r>
            <w:r w:rsidR="00247186" w:rsidRPr="00247186">
              <w:rPr>
                <w:lang w:val="lv-LV"/>
              </w:rPr>
              <w:t xml:space="preserve">Pedagogiem, kuriem nepieciešams pilnveidot mācību stundas struktūru, </w:t>
            </w:r>
            <w:r w:rsidRPr="003A1EAA">
              <w:rPr>
                <w:lang w:val="lv-LV"/>
              </w:rPr>
              <w:t>atkārtoti vērot mācību stundas, izvērtējot sniegto ieteikumu īstenošanu un izmaiņas mācību procesa kvalitātē.</w:t>
            </w:r>
          </w:p>
        </w:tc>
      </w:tr>
      <w:tr w:rsidR="00F06510" w:rsidRPr="00CA6624" w14:paraId="46280DD7" w14:textId="77777777" w:rsidTr="00A63EF0">
        <w:trPr>
          <w:trHeight w:val="1077"/>
        </w:trPr>
        <w:tc>
          <w:tcPr>
            <w:tcW w:w="988" w:type="dxa"/>
          </w:tcPr>
          <w:p w14:paraId="3156FC88" w14:textId="77777777" w:rsidR="00F06510" w:rsidRPr="00F06510" w:rsidRDefault="00F06510"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7122C3A5" w14:textId="59656B93" w:rsidR="00C85BB2" w:rsidRPr="000A14C1" w:rsidRDefault="00F06510" w:rsidP="001C5305">
            <w:pPr>
              <w:rPr>
                <w:szCs w:val="24"/>
                <w:highlight w:val="yellow"/>
                <w:lang w:val="lv-LV"/>
              </w:rPr>
            </w:pPr>
            <w:r w:rsidRPr="00B12C5E">
              <w:rPr>
                <w:szCs w:val="24"/>
                <w:lang w:val="lv-LV"/>
              </w:rPr>
              <w:t xml:space="preserve">Izglītības procesa plānošanas un īstenošanas efektivitāte un kvalitāte </w:t>
            </w:r>
          </w:p>
        </w:tc>
        <w:tc>
          <w:tcPr>
            <w:tcW w:w="6521" w:type="dxa"/>
          </w:tcPr>
          <w:p w14:paraId="5DB893C4" w14:textId="0B9FFCD1" w:rsidR="00F06510" w:rsidRPr="00005670" w:rsidRDefault="00BF23D8" w:rsidP="001C5305">
            <w:pPr>
              <w:rPr>
                <w:b/>
                <w:szCs w:val="24"/>
                <w:highlight w:val="yellow"/>
                <w:lang w:val="lv-LV"/>
              </w:rPr>
            </w:pPr>
            <w:r w:rsidRPr="00BF23D8">
              <w:rPr>
                <w:lang w:val="lv-LV"/>
              </w:rPr>
              <w:t>Mācību stundu vērojumi rāda, ka 100% vēroto stundu bija nodrošināta visu izglītojamo iesaiste mācību procesā</w:t>
            </w:r>
            <w:r w:rsidR="00005670" w:rsidRPr="00005670">
              <w:rPr>
                <w:lang w:val="lv-LV"/>
              </w:rPr>
              <w:t xml:space="preserve">. Izglītojamajiem tika dots pietiekams laiks domāt, pētīt un izdarīt secinājumus, kā arī nodrošināta droša un cieņpilna mācību vide. 96% vēroto stundu uzdevumi bija vērsti uz plānoto sasniedzamo rezultātu, 93% tie bija skaidri formulēti un saprotami, 89% </w:t>
            </w:r>
            <w:r w:rsidR="00005670" w:rsidRPr="00005670">
              <w:rPr>
                <w:lang w:val="lv-LV"/>
              </w:rPr>
              <w:lastRenderedPageBreak/>
              <w:t>pedagogu diferencēja atbalstu atbilstoši izglītojamo spējām un vajadzībām, savukārt 86% stundu sasniedzamais rezultāts bija skaidri definēts, sasniedzams un pārbaudāms.</w:t>
            </w:r>
          </w:p>
        </w:tc>
        <w:tc>
          <w:tcPr>
            <w:tcW w:w="3544" w:type="dxa"/>
          </w:tcPr>
          <w:p w14:paraId="0D09A5BD" w14:textId="133AC199" w:rsidR="00F06510" w:rsidRPr="005B2C8E" w:rsidRDefault="005B2C8E" w:rsidP="001C5305">
            <w:pPr>
              <w:rPr>
                <w:szCs w:val="24"/>
                <w:highlight w:val="yellow"/>
                <w:lang w:val="lv-LV"/>
              </w:rPr>
            </w:pPr>
            <w:r w:rsidRPr="005B2C8E">
              <w:rPr>
                <w:lang w:val="lv-LV"/>
              </w:rPr>
              <w:lastRenderedPageBreak/>
              <w:t xml:space="preserve">Pilnveidot skolēncentrētu mācību procesu, </w:t>
            </w:r>
            <w:r>
              <w:rPr>
                <w:lang w:val="lv-LV"/>
              </w:rPr>
              <w:t>sekmējot</w:t>
            </w:r>
            <w:r w:rsidRPr="005B2C8E">
              <w:rPr>
                <w:lang w:val="lv-LV"/>
              </w:rPr>
              <w:t xml:space="preserve"> izglītojamo aktīvāku </w:t>
            </w:r>
            <w:r w:rsidR="002C4ECE">
              <w:rPr>
                <w:lang w:val="lv-LV"/>
              </w:rPr>
              <w:t>iesaistīšanos.</w:t>
            </w:r>
            <w:r w:rsidRPr="005B2C8E">
              <w:rPr>
                <w:lang w:val="lv-LV"/>
              </w:rPr>
              <w:t xml:space="preserve"> Īpašu uzmanību pievērst refleksijai un prasmei izvērtēt savu sniegumu un sniegt atgriezenisko saiti. </w:t>
            </w:r>
            <w:r w:rsidRPr="005B2C8E">
              <w:rPr>
                <w:lang w:val="lv-LV"/>
              </w:rPr>
              <w:lastRenderedPageBreak/>
              <w:t>Nodrošināt strukturētu atbalstu, kas palīdz izglītojamajiem patstāvīgāk veikt uzdevumus un sasniegt plānoto</w:t>
            </w:r>
            <w:r w:rsidR="002C4ECE">
              <w:rPr>
                <w:lang w:val="lv-LV"/>
              </w:rPr>
              <w:t>s</w:t>
            </w:r>
            <w:r w:rsidRPr="005B2C8E">
              <w:rPr>
                <w:lang w:val="lv-LV"/>
              </w:rPr>
              <w:t xml:space="preserve"> rezultātu</w:t>
            </w:r>
            <w:r w:rsidR="002C4ECE">
              <w:rPr>
                <w:lang w:val="lv-LV"/>
              </w:rPr>
              <w:t>s</w:t>
            </w:r>
            <w:r w:rsidRPr="005B2C8E">
              <w:rPr>
                <w:lang w:val="lv-LV"/>
              </w:rPr>
              <w:t>.</w:t>
            </w:r>
          </w:p>
        </w:tc>
      </w:tr>
      <w:tr w:rsidR="00F06510" w:rsidRPr="00CA6624" w14:paraId="37ACA50F" w14:textId="77777777" w:rsidTr="001B04F9">
        <w:tc>
          <w:tcPr>
            <w:tcW w:w="988" w:type="dxa"/>
          </w:tcPr>
          <w:p w14:paraId="09A7C434" w14:textId="77777777" w:rsidR="00F06510" w:rsidRPr="00F06510" w:rsidRDefault="00F06510"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4B27089F" w14:textId="5C7C608D" w:rsidR="00F06510" w:rsidRDefault="00F06510" w:rsidP="001C5305">
            <w:pPr>
              <w:rPr>
                <w:szCs w:val="24"/>
                <w:lang w:val="lv-LV"/>
              </w:rPr>
            </w:pPr>
            <w:r w:rsidRPr="00F06510">
              <w:rPr>
                <w:szCs w:val="24"/>
                <w:lang w:val="lv-LV"/>
              </w:rPr>
              <w:t>Izglītības procesa diferenciācija, individualizācija un personalizācija</w:t>
            </w:r>
          </w:p>
          <w:p w14:paraId="041EC33B" w14:textId="22E520C6" w:rsidR="00C85BB2" w:rsidRPr="00F06510" w:rsidRDefault="00C85BB2" w:rsidP="001C5305">
            <w:pPr>
              <w:rPr>
                <w:szCs w:val="24"/>
                <w:lang w:val="lv-LV"/>
              </w:rPr>
            </w:pPr>
          </w:p>
        </w:tc>
        <w:tc>
          <w:tcPr>
            <w:tcW w:w="6521" w:type="dxa"/>
          </w:tcPr>
          <w:p w14:paraId="2B3454B9" w14:textId="085B94D1" w:rsidR="00F06510" w:rsidRPr="003479C3" w:rsidRDefault="003479C3" w:rsidP="001C5305">
            <w:pPr>
              <w:rPr>
                <w:szCs w:val="24"/>
                <w:lang w:val="lv-LV"/>
              </w:rPr>
            </w:pPr>
            <w:r w:rsidRPr="003479C3">
              <w:rPr>
                <w:lang w:val="lv-LV"/>
              </w:rPr>
              <w:t>Mācību stundu vērojumos 89% pedagogu diferencēja atbalstu atbilstoši izglītojamo spējām un vajadzībām. Pedagogu pašvērtējumā 93% norāda, ka vismaz divas diferenciācijas stratēģijas izmanto lielākajā daļā stundu vai biežāk, savukārt 93% izmanto digitālos rīkus diferenciācijas nodrošināšanai. Visbiežāk pedagogi pielāgo mācību apjomu un tempu, izmanto atbalsta materiālus un vizualizācijas.</w:t>
            </w:r>
          </w:p>
        </w:tc>
        <w:tc>
          <w:tcPr>
            <w:tcW w:w="3544" w:type="dxa"/>
          </w:tcPr>
          <w:p w14:paraId="11A31015" w14:textId="453A1448" w:rsidR="00C45209" w:rsidRPr="00C45209" w:rsidRDefault="006824D5" w:rsidP="001C5305">
            <w:pPr>
              <w:rPr>
                <w:szCs w:val="24"/>
                <w:lang w:val="lv-LV"/>
              </w:rPr>
            </w:pPr>
            <w:r w:rsidRPr="00EC0154">
              <w:rPr>
                <w:lang w:val="lv-LV"/>
              </w:rPr>
              <w:t xml:space="preserve">Pilnveidot diferenciācijas kvalitāti, </w:t>
            </w:r>
            <w:r w:rsidR="00E06512" w:rsidRPr="001E11D0">
              <w:rPr>
                <w:lang w:val="lv-LV"/>
              </w:rPr>
              <w:t>mērķtiecīgāk</w:t>
            </w:r>
            <w:r w:rsidRPr="00EC0154">
              <w:rPr>
                <w:lang w:val="lv-LV"/>
              </w:rPr>
              <w:t xml:space="preserve"> pielāgojot uzdevumu saturu un grūtības pakāpi izglītojamo spējām un vajadzībām</w:t>
            </w:r>
            <w:r>
              <w:rPr>
                <w:lang w:val="lv-LV"/>
              </w:rPr>
              <w:t>.</w:t>
            </w:r>
          </w:p>
        </w:tc>
      </w:tr>
      <w:tr w:rsidR="00686CB0" w:rsidRPr="00CA6624" w14:paraId="70849063" w14:textId="77777777" w:rsidTr="001B04F9">
        <w:tc>
          <w:tcPr>
            <w:tcW w:w="988" w:type="dxa"/>
          </w:tcPr>
          <w:p w14:paraId="34E080D8" w14:textId="77777777" w:rsidR="00686CB0" w:rsidRPr="00F06510" w:rsidRDefault="00686CB0" w:rsidP="00686CB0">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2B527CC1" w14:textId="77777777" w:rsidR="00686CB0" w:rsidRDefault="00686CB0" w:rsidP="00686CB0">
            <w:pPr>
              <w:rPr>
                <w:szCs w:val="24"/>
                <w:lang w:val="lv-LV"/>
              </w:rPr>
            </w:pPr>
            <w:r w:rsidRPr="00F06510">
              <w:rPr>
                <w:szCs w:val="24"/>
                <w:lang w:val="lv-LV"/>
              </w:rPr>
              <w:t>Mācību sasniegumu vērtēšanas kārtība</w:t>
            </w:r>
          </w:p>
          <w:p w14:paraId="23BBA1D5" w14:textId="16A0A123" w:rsidR="00686CB0" w:rsidRPr="00F06510" w:rsidRDefault="00686CB0" w:rsidP="00686CB0">
            <w:pPr>
              <w:rPr>
                <w:szCs w:val="24"/>
                <w:lang w:val="lv-LV"/>
              </w:rPr>
            </w:pPr>
          </w:p>
        </w:tc>
        <w:tc>
          <w:tcPr>
            <w:tcW w:w="6521" w:type="dxa"/>
          </w:tcPr>
          <w:p w14:paraId="703C272B" w14:textId="3683C003" w:rsidR="00686CB0" w:rsidRPr="008A0808" w:rsidRDefault="00C43A44" w:rsidP="00686CB0">
            <w:pPr>
              <w:rPr>
                <w:szCs w:val="24"/>
                <w:lang w:val="lv-LV"/>
              </w:rPr>
            </w:pPr>
            <w:r w:rsidRPr="00C43A44">
              <w:rPr>
                <w:lang w:val="lv-LV"/>
              </w:rPr>
              <w:t xml:space="preserve">Izglītības iestādē aktualizēta mācību sasniegumu vērtēšanas kārtība, un pedagogi to ievēro mācību procesā. Izglītojamie un vecāki regulāri tiek informēti par vērtēšanas principiem un iespējām uzlabot sasniegumus. </w:t>
            </w:r>
            <w:r w:rsidR="008A0808" w:rsidRPr="008A0808">
              <w:rPr>
                <w:lang w:val="lv-LV"/>
              </w:rPr>
              <w:t>Mācību procesā tiek izmantota formatīvā vērtēšana, kas palīdz izglītojamajiem izprast savu sniegumu un progresu, kā arī to, kas vēl jāpilnveido.</w:t>
            </w:r>
          </w:p>
        </w:tc>
        <w:tc>
          <w:tcPr>
            <w:tcW w:w="3544" w:type="dxa"/>
          </w:tcPr>
          <w:p w14:paraId="4EB77EB4" w14:textId="36DD6045" w:rsidR="00686CB0" w:rsidRPr="009253B0" w:rsidRDefault="00686CB0" w:rsidP="00B91D9F">
            <w:pPr>
              <w:pStyle w:val="NormalWeb"/>
              <w:spacing w:before="0" w:beforeAutospacing="0" w:after="0" w:afterAutospacing="0"/>
              <w:rPr>
                <w:lang w:val="lv-LV"/>
              </w:rPr>
            </w:pPr>
            <w:r w:rsidRPr="001E433F">
              <w:rPr>
                <w:lang w:val="lv-LV"/>
              </w:rPr>
              <w:t>Aktualizēt izglītojamo mācību sasniegumu vērtēšanas kārtību atbilstoši normatīvo aktu grozījumiem un nodrošināt vienotu tās piemērošanu mācību procesā.</w:t>
            </w:r>
          </w:p>
        </w:tc>
      </w:tr>
      <w:tr w:rsidR="00F06510" w:rsidRPr="00CA6624" w14:paraId="2A9C4DAB" w14:textId="77777777" w:rsidTr="001B04F9">
        <w:tc>
          <w:tcPr>
            <w:tcW w:w="988" w:type="dxa"/>
          </w:tcPr>
          <w:p w14:paraId="28A40D5E" w14:textId="77777777" w:rsidR="00F06510" w:rsidRPr="00F06510" w:rsidRDefault="00F06510"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17FCE58F" w14:textId="77777777" w:rsidR="00C85BB2" w:rsidRDefault="00F06510" w:rsidP="001C5305">
            <w:pPr>
              <w:rPr>
                <w:szCs w:val="24"/>
                <w:lang w:val="lv-LV"/>
              </w:rPr>
            </w:pPr>
            <w:r w:rsidRPr="00F06510">
              <w:rPr>
                <w:szCs w:val="24"/>
                <w:lang w:val="lv-LV"/>
              </w:rPr>
              <w:t>Izglītības iestādes individualizēta un/vai personalizēta atbalsta sniegšana izglītojamiem</w:t>
            </w:r>
          </w:p>
          <w:p w14:paraId="38A19C1A" w14:textId="1688C511" w:rsidR="005C56F4" w:rsidRPr="00F06510" w:rsidRDefault="005C56F4" w:rsidP="001C5305">
            <w:pPr>
              <w:rPr>
                <w:szCs w:val="24"/>
                <w:lang w:val="lv-LV"/>
              </w:rPr>
            </w:pPr>
          </w:p>
        </w:tc>
        <w:tc>
          <w:tcPr>
            <w:tcW w:w="6521" w:type="dxa"/>
          </w:tcPr>
          <w:p w14:paraId="2AEE59D4" w14:textId="00B08B5E" w:rsidR="00F06510" w:rsidRPr="00C43A44" w:rsidRDefault="00C43A44" w:rsidP="001C5305">
            <w:pPr>
              <w:rPr>
                <w:szCs w:val="24"/>
                <w:lang w:val="lv-LV"/>
              </w:rPr>
            </w:pPr>
            <w:r w:rsidRPr="00C43A44">
              <w:rPr>
                <w:lang w:val="lv-LV"/>
              </w:rPr>
              <w:t xml:space="preserve">Izglītojamo individuālo vajadzību izvērtēšanā un nepieciešamā atbalsta plānošanā sadarbojas pedagogi, atbalsta komandas speciālisti un vecāki. Mācību gada noslēgumā 95 izglītojamajiem bija izstrādāti individuālie izglītības programmas apguves plāni, no kuriem 71 jeb 75% izvērtēti kā sekmīgi īstenoti. </w:t>
            </w:r>
            <w:r w:rsidR="008A0808">
              <w:rPr>
                <w:lang w:val="lv-LV"/>
              </w:rPr>
              <w:t>T</w:t>
            </w:r>
            <w:r w:rsidRPr="00C43A44">
              <w:rPr>
                <w:lang w:val="lv-LV"/>
              </w:rPr>
              <w:t>ika īstenoti un izvērtēti arī 32 individuālie uzvedības korekcijas plāni. Izglītojamajiem ir pieejams speciālā pedagoga, izglītības psihologa, sociālā pedagoga un logopēdu atbalsts.</w:t>
            </w:r>
          </w:p>
        </w:tc>
        <w:tc>
          <w:tcPr>
            <w:tcW w:w="3544" w:type="dxa"/>
          </w:tcPr>
          <w:p w14:paraId="14F8DF54" w14:textId="36CE62E9" w:rsidR="00F06510" w:rsidRPr="008A0808" w:rsidRDefault="008A0808" w:rsidP="001C5305">
            <w:pPr>
              <w:rPr>
                <w:szCs w:val="24"/>
                <w:lang w:val="lv-LV"/>
              </w:rPr>
            </w:pPr>
            <w:r w:rsidRPr="008A0808">
              <w:rPr>
                <w:lang w:val="lv-LV"/>
              </w:rPr>
              <w:t>Pilnveidot individuālā atbalsta efektivitātes izvērtēšanu, analizējot izglītojamā progresu un sniegtā atbalsta ietekmi, jo atbalsta sistēmas efektivitāti pozitīvi vērtē 69% pedagogu.</w:t>
            </w:r>
          </w:p>
        </w:tc>
      </w:tr>
    </w:tbl>
    <w:p w14:paraId="00ECC713" w14:textId="18774271" w:rsidR="00F06510" w:rsidRPr="00D71E1B" w:rsidRDefault="00F06510" w:rsidP="00D71E1B">
      <w:pPr>
        <w:pStyle w:val="ListParagraph"/>
        <w:spacing w:after="0" w:line="240" w:lineRule="auto"/>
        <w:ind w:left="426" w:hanging="142"/>
        <w:jc w:val="both"/>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Galvenie secinājumi par visu </w:t>
      </w:r>
      <w:r w:rsidR="00895EA1">
        <w:rPr>
          <w:rFonts w:ascii="Times New Roman" w:hAnsi="Times New Roman" w:cs="Times New Roman"/>
          <w:sz w:val="24"/>
          <w:szCs w:val="24"/>
          <w:lang w:val="lv-LV"/>
        </w:rPr>
        <w:t>elementu</w:t>
      </w:r>
      <w:r w:rsidR="001F06EB">
        <w:rPr>
          <w:rFonts w:ascii="Times New Roman" w:hAnsi="Times New Roman" w:cs="Times New Roman"/>
          <w:sz w:val="24"/>
          <w:szCs w:val="24"/>
          <w:lang w:val="lv-LV"/>
        </w:rPr>
        <w:t>:</w:t>
      </w:r>
      <w:r w:rsidR="001F06EB" w:rsidRPr="001F06EB">
        <w:rPr>
          <w:lang w:val="lv-LV"/>
        </w:rPr>
        <w:t xml:space="preserve"> </w:t>
      </w:r>
      <w:r w:rsidR="00D71E1B" w:rsidRPr="00D71E1B">
        <w:rPr>
          <w:rFonts w:ascii="Times New Roman" w:hAnsi="Times New Roman" w:cs="Times New Roman"/>
          <w:sz w:val="24"/>
          <w:szCs w:val="24"/>
          <w:lang w:val="lv-LV"/>
        </w:rPr>
        <w:t>Mācību procesā pedagogi ņem vērā izglītojamo atšķirīgās spējas un vajadzības, izmantojot diferenciāciju, atgriezenisko saiti un individuālu atbalstu. Turpmāk pilnveidojama skolēncentrēta mācību stunda</w:t>
      </w:r>
      <w:r w:rsidR="008A0808">
        <w:rPr>
          <w:rFonts w:ascii="Times New Roman" w:hAnsi="Times New Roman" w:cs="Times New Roman"/>
          <w:sz w:val="24"/>
          <w:szCs w:val="24"/>
          <w:lang w:val="lv-LV"/>
        </w:rPr>
        <w:t xml:space="preserve"> īstenošana</w:t>
      </w:r>
      <w:r w:rsidR="00D71E1B" w:rsidRPr="00D71E1B">
        <w:rPr>
          <w:rFonts w:ascii="Times New Roman" w:hAnsi="Times New Roman" w:cs="Times New Roman"/>
          <w:sz w:val="24"/>
          <w:szCs w:val="24"/>
          <w:lang w:val="lv-LV"/>
        </w:rPr>
        <w:t xml:space="preserve">, īpašu uzmanību pievēršot refleksijai, pašvērtējumam, izglītojamo </w:t>
      </w:r>
      <w:r w:rsidR="008A0808">
        <w:rPr>
          <w:rFonts w:ascii="Times New Roman" w:hAnsi="Times New Roman" w:cs="Times New Roman"/>
          <w:sz w:val="24"/>
          <w:szCs w:val="24"/>
          <w:lang w:val="lv-LV"/>
        </w:rPr>
        <w:t xml:space="preserve">aktīvākai </w:t>
      </w:r>
      <w:r w:rsidR="00D71E1B" w:rsidRPr="00D71E1B">
        <w:rPr>
          <w:rFonts w:ascii="Times New Roman" w:hAnsi="Times New Roman" w:cs="Times New Roman"/>
          <w:sz w:val="24"/>
          <w:szCs w:val="24"/>
          <w:lang w:val="lv-LV"/>
        </w:rPr>
        <w:t>iesaistei un sniegtā atbalsta efektivitātes izvērtēšanai.</w:t>
      </w:r>
    </w:p>
    <w:p w14:paraId="7FB59D64" w14:textId="77777777" w:rsidR="00D71E1B" w:rsidRPr="00D71E1B" w:rsidRDefault="00D71E1B" w:rsidP="00D71E1B">
      <w:pPr>
        <w:pStyle w:val="ListParagraph"/>
        <w:spacing w:after="0" w:line="240" w:lineRule="auto"/>
        <w:ind w:left="426" w:hanging="142"/>
        <w:jc w:val="both"/>
        <w:rPr>
          <w:rFonts w:ascii="Times New Roman" w:hAnsi="Times New Roman" w:cs="Times New Roman"/>
          <w:sz w:val="24"/>
          <w:szCs w:val="24"/>
          <w:lang w:val="lv-LV"/>
        </w:rPr>
      </w:pPr>
    </w:p>
    <w:p w14:paraId="4411216C" w14:textId="6E075741" w:rsidR="005A4B4A" w:rsidRDefault="00F06510" w:rsidP="00BB6B9E">
      <w:pPr>
        <w:pStyle w:val="ListParagraph"/>
        <w:numPr>
          <w:ilvl w:val="1"/>
          <w:numId w:val="11"/>
        </w:numPr>
        <w:spacing w:after="0" w:line="240" w:lineRule="auto"/>
        <w:ind w:left="788" w:hanging="431"/>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 </w:t>
      </w:r>
      <w:r w:rsidR="00895EA1">
        <w:rPr>
          <w:rFonts w:ascii="Times New Roman" w:hAnsi="Times New Roman" w:cs="Times New Roman"/>
          <w:sz w:val="24"/>
          <w:szCs w:val="24"/>
          <w:lang w:val="lv-LV"/>
        </w:rPr>
        <w:t>K</w:t>
      </w:r>
      <w:r w:rsidR="00895EA1" w:rsidRPr="00895EA1">
        <w:rPr>
          <w:rFonts w:ascii="Times New Roman" w:hAnsi="Times New Roman" w:cs="Times New Roman"/>
          <w:sz w:val="24"/>
          <w:szCs w:val="24"/>
          <w:lang w:val="lv-LV"/>
        </w:rPr>
        <w:t>valitātes kategorijas</w:t>
      </w:r>
      <w:r w:rsidR="005A4B4A" w:rsidRPr="00F06510">
        <w:rPr>
          <w:rFonts w:ascii="Times New Roman" w:hAnsi="Times New Roman" w:cs="Times New Roman"/>
          <w:sz w:val="24"/>
          <w:szCs w:val="24"/>
          <w:lang w:val="lv-LV"/>
        </w:rPr>
        <w:t xml:space="preserve"> “</w:t>
      </w:r>
      <w:r w:rsidR="00114AB8">
        <w:rPr>
          <w:rFonts w:ascii="Times New Roman" w:hAnsi="Times New Roman" w:cs="Times New Roman"/>
          <w:sz w:val="24"/>
          <w:szCs w:val="24"/>
          <w:lang w:val="lv-LV"/>
        </w:rPr>
        <w:t>Laba pārvaldība</w:t>
      </w:r>
      <w:r w:rsidR="005A4B4A" w:rsidRPr="00F06510">
        <w:rPr>
          <w:rFonts w:ascii="Times New Roman" w:hAnsi="Times New Roman" w:cs="Times New Roman"/>
          <w:sz w:val="24"/>
          <w:szCs w:val="24"/>
          <w:lang w:val="lv-LV"/>
        </w:rPr>
        <w:t xml:space="preserve">” </w:t>
      </w:r>
      <w:r w:rsidR="00B37D5A" w:rsidRPr="00B37D5A">
        <w:rPr>
          <w:rFonts w:ascii="Times New Roman" w:hAnsi="Times New Roman" w:cs="Times New Roman"/>
          <w:sz w:val="24"/>
          <w:szCs w:val="24"/>
          <w:lang w:val="lv-LV"/>
        </w:rPr>
        <w:t>elementa</w:t>
      </w:r>
      <w:r w:rsidR="005A4B4A" w:rsidRPr="00F06510">
        <w:rPr>
          <w:rFonts w:ascii="Times New Roman" w:hAnsi="Times New Roman" w:cs="Times New Roman"/>
          <w:sz w:val="24"/>
          <w:szCs w:val="24"/>
          <w:lang w:val="lv-LV"/>
        </w:rPr>
        <w:t xml:space="preserve"> “</w:t>
      </w:r>
      <w:r w:rsidR="00114AB8">
        <w:rPr>
          <w:rFonts w:ascii="Times New Roman" w:hAnsi="Times New Roman" w:cs="Times New Roman"/>
          <w:sz w:val="24"/>
          <w:szCs w:val="24"/>
          <w:lang w:val="lv-LV"/>
        </w:rPr>
        <w:t>Atbalsts un sadarbība</w:t>
      </w:r>
      <w:r w:rsidR="005A4B4A" w:rsidRPr="00F06510">
        <w:rPr>
          <w:rFonts w:ascii="Times New Roman" w:hAnsi="Times New Roman" w:cs="Times New Roman"/>
          <w:sz w:val="24"/>
          <w:szCs w:val="24"/>
          <w:lang w:val="lv-LV"/>
        </w:rPr>
        <w:t>” stiprās puses un turpmākās attīstības vajadzības:</w:t>
      </w:r>
    </w:p>
    <w:tbl>
      <w:tblPr>
        <w:tblStyle w:val="TableGrid"/>
        <w:tblpPr w:leftFromText="180" w:rightFromText="180" w:vertAnchor="text" w:horzAnchor="margin" w:tblpXSpec="center" w:tblpY="181"/>
        <w:tblW w:w="14029" w:type="dxa"/>
        <w:tblLook w:val="04A0" w:firstRow="1" w:lastRow="0" w:firstColumn="1" w:lastColumn="0" w:noHBand="0" w:noVBand="1"/>
      </w:tblPr>
      <w:tblGrid>
        <w:gridCol w:w="988"/>
        <w:gridCol w:w="2976"/>
        <w:gridCol w:w="6521"/>
        <w:gridCol w:w="3544"/>
      </w:tblGrid>
      <w:tr w:rsidR="005A4B4A" w:rsidRPr="00F06510" w14:paraId="03948355" w14:textId="77777777" w:rsidTr="00CF33F6">
        <w:tc>
          <w:tcPr>
            <w:tcW w:w="988" w:type="dxa"/>
            <w:shd w:val="clear" w:color="auto" w:fill="F2F2F2" w:themeFill="background1" w:themeFillShade="F2"/>
          </w:tcPr>
          <w:p w14:paraId="112713D3" w14:textId="77777777" w:rsidR="005A4B4A" w:rsidRPr="00F06510" w:rsidRDefault="005A4B4A" w:rsidP="001C5305">
            <w:pPr>
              <w:rPr>
                <w:szCs w:val="24"/>
                <w:lang w:val="lv-LV"/>
              </w:rPr>
            </w:pPr>
            <w:r w:rsidRPr="00F06510">
              <w:rPr>
                <w:szCs w:val="24"/>
                <w:lang w:val="lv-LV"/>
              </w:rPr>
              <w:t>Nr.p.k</w:t>
            </w:r>
          </w:p>
        </w:tc>
        <w:tc>
          <w:tcPr>
            <w:tcW w:w="2976" w:type="dxa"/>
            <w:shd w:val="clear" w:color="auto" w:fill="F2F2F2" w:themeFill="background1" w:themeFillShade="F2"/>
          </w:tcPr>
          <w:p w14:paraId="23304BA3" w14:textId="77777777" w:rsidR="005A4B4A" w:rsidRPr="00F06510" w:rsidRDefault="005A4B4A" w:rsidP="001C5305">
            <w:pPr>
              <w:rPr>
                <w:szCs w:val="24"/>
                <w:lang w:val="lv-LV"/>
              </w:rPr>
            </w:pPr>
            <w:r w:rsidRPr="00F06510">
              <w:rPr>
                <w:szCs w:val="24"/>
                <w:lang w:val="lv-LV"/>
              </w:rPr>
              <w:t xml:space="preserve">Rezultatīvā rādītāja </w:t>
            </w:r>
            <w:r w:rsidRPr="00F06510">
              <w:rPr>
                <w:szCs w:val="24"/>
                <w:lang w:val="lv-LV"/>
              </w:rPr>
              <w:lastRenderedPageBreak/>
              <w:t>nosaukums</w:t>
            </w:r>
          </w:p>
        </w:tc>
        <w:tc>
          <w:tcPr>
            <w:tcW w:w="6521" w:type="dxa"/>
            <w:shd w:val="clear" w:color="auto" w:fill="F2F2F2" w:themeFill="background1" w:themeFillShade="F2"/>
          </w:tcPr>
          <w:p w14:paraId="0ED278B8" w14:textId="77777777" w:rsidR="005A4B4A" w:rsidRPr="00F06510" w:rsidRDefault="005A4B4A" w:rsidP="001C5305">
            <w:pPr>
              <w:rPr>
                <w:szCs w:val="24"/>
                <w:lang w:val="lv-LV"/>
              </w:rPr>
            </w:pPr>
            <w:r w:rsidRPr="00F06510">
              <w:rPr>
                <w:szCs w:val="24"/>
                <w:lang w:val="lv-LV"/>
              </w:rPr>
              <w:lastRenderedPageBreak/>
              <w:t>Stiprās puses</w:t>
            </w:r>
          </w:p>
        </w:tc>
        <w:tc>
          <w:tcPr>
            <w:tcW w:w="3544" w:type="dxa"/>
            <w:shd w:val="clear" w:color="auto" w:fill="F2F2F2" w:themeFill="background1" w:themeFillShade="F2"/>
          </w:tcPr>
          <w:p w14:paraId="3B6DEFC7" w14:textId="77777777" w:rsidR="005A4B4A" w:rsidRPr="00F06510" w:rsidRDefault="005A4B4A" w:rsidP="001C5305">
            <w:pPr>
              <w:rPr>
                <w:szCs w:val="24"/>
                <w:lang w:val="lv-LV"/>
              </w:rPr>
            </w:pPr>
            <w:r w:rsidRPr="00F06510">
              <w:rPr>
                <w:szCs w:val="24"/>
                <w:lang w:val="lv-LV"/>
              </w:rPr>
              <w:t>Turpmākās attīstības vajadzības</w:t>
            </w:r>
          </w:p>
        </w:tc>
      </w:tr>
      <w:tr w:rsidR="005A4B4A" w:rsidRPr="00CA6624" w14:paraId="0AF68C02" w14:textId="77777777" w:rsidTr="00CF33F6">
        <w:tc>
          <w:tcPr>
            <w:tcW w:w="988" w:type="dxa"/>
          </w:tcPr>
          <w:p w14:paraId="737F05C7" w14:textId="77777777" w:rsidR="005A4B4A" w:rsidRPr="00BC305B" w:rsidRDefault="005A4B4A"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6B0DA272" w14:textId="3ADEAF87" w:rsidR="005A4B4A" w:rsidRPr="00BC305B" w:rsidRDefault="00E84C58" w:rsidP="00B12C5E">
            <w:pPr>
              <w:jc w:val="both"/>
              <w:rPr>
                <w:szCs w:val="24"/>
                <w:lang w:val="lv-LV"/>
              </w:rPr>
            </w:pPr>
            <w:r w:rsidRPr="00BC305B">
              <w:rPr>
                <w:szCs w:val="24"/>
                <w:lang w:val="lv-LV"/>
              </w:rPr>
              <w:t>Izglītības iestādes vadītāja sadarbības kvalitāte ar izglītības iestādes dibinātāju un/vai pašvaldību</w:t>
            </w:r>
          </w:p>
        </w:tc>
        <w:tc>
          <w:tcPr>
            <w:tcW w:w="6521" w:type="dxa"/>
          </w:tcPr>
          <w:p w14:paraId="051DD2B3" w14:textId="703C1900" w:rsidR="005A4B4A" w:rsidRPr="002A0862" w:rsidRDefault="00071108" w:rsidP="001C5305">
            <w:pPr>
              <w:rPr>
                <w:szCs w:val="24"/>
                <w:lang w:val="lv-LV"/>
              </w:rPr>
            </w:pPr>
            <w:r w:rsidRPr="00071108">
              <w:rPr>
                <w:lang w:val="lv-LV"/>
              </w:rPr>
              <w:t>Izglītības iestādes vadītāja</w:t>
            </w:r>
            <w:r w:rsidR="002A0862" w:rsidRPr="002A0862">
              <w:rPr>
                <w:lang w:val="lv-LV"/>
              </w:rPr>
              <w:t xml:space="preserve"> sadarbojas ar dibinātāju un Jelgavas izglītības pārvaldi izglītības kvalitātes, profesionālās pilnveides un izglītības iestādes turpmākās attīstības jautājumos.</w:t>
            </w:r>
            <w:r>
              <w:rPr>
                <w:lang w:val="lv-LV"/>
              </w:rPr>
              <w:t xml:space="preserve"> V</w:t>
            </w:r>
            <w:r w:rsidR="002A0862" w:rsidRPr="002A0862">
              <w:rPr>
                <w:lang w:val="lv-LV"/>
              </w:rPr>
              <w:t>adītāja iesaistās pašvaldības izglītības politikas plānošanā, piedaloties Jelgavas izglītības ekosistēmas attīstības stratēģijas izstrādē un sniedzot priekšlikumus par nozīmīgiem izglītības jautājumiem. Dibinātāja noteiktie uzdevumi tiek iekļauti darba plānošanā, un to izpilde tiek izvērtēta.</w:t>
            </w:r>
            <w:r>
              <w:rPr>
                <w:lang w:val="lv-LV"/>
              </w:rPr>
              <w:t xml:space="preserve"> </w:t>
            </w:r>
          </w:p>
        </w:tc>
        <w:tc>
          <w:tcPr>
            <w:tcW w:w="3544" w:type="dxa"/>
          </w:tcPr>
          <w:p w14:paraId="6428C410" w14:textId="542441FC" w:rsidR="005A4B4A" w:rsidRPr="002A0862" w:rsidRDefault="002A0862" w:rsidP="001C5305">
            <w:pPr>
              <w:rPr>
                <w:szCs w:val="24"/>
                <w:lang w:val="lv-LV"/>
              </w:rPr>
            </w:pPr>
            <w:r w:rsidRPr="002A0862">
              <w:rPr>
                <w:lang w:val="lv-LV"/>
              </w:rPr>
              <w:t>Turpināt sadarbību ar dibinātāju, risinot izglītības iestādes attīstībai būtiskos infrastruktūras un resursu jautājumus, kā arī izvērtējot panākto progresu.</w:t>
            </w:r>
          </w:p>
        </w:tc>
      </w:tr>
      <w:tr w:rsidR="005A4B4A" w:rsidRPr="00CA6624" w14:paraId="6CCB7B26" w14:textId="77777777" w:rsidTr="00CF33F6">
        <w:tc>
          <w:tcPr>
            <w:tcW w:w="988" w:type="dxa"/>
          </w:tcPr>
          <w:p w14:paraId="2F65D54F" w14:textId="77777777" w:rsidR="005A4B4A" w:rsidRPr="00BC305B" w:rsidRDefault="005A4B4A"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59854E5C" w14:textId="0C009B39" w:rsidR="00E84C58" w:rsidRPr="00BC305B" w:rsidRDefault="00E84C58" w:rsidP="00B12C5E">
            <w:pPr>
              <w:suppressAutoHyphens/>
              <w:spacing w:after="0"/>
              <w:jc w:val="both"/>
              <w:outlineLvl w:val="0"/>
              <w:rPr>
                <w:rFonts w:eastAsia="Times New Roman"/>
                <w:bCs/>
                <w:szCs w:val="24"/>
                <w:lang w:val="lv-LV" w:eastAsia="lv-LV"/>
              </w:rPr>
            </w:pPr>
            <w:r w:rsidRPr="00BC305B">
              <w:rPr>
                <w:szCs w:val="24"/>
                <w:lang w:val="lv-LV"/>
              </w:rPr>
              <w:t>Izglītības iestādes vadītāja sadarbības kvalitāte ar vietējo kopienu un/vai nozares organizācijām</w:t>
            </w:r>
          </w:p>
          <w:p w14:paraId="70B51475" w14:textId="6A1C16A1" w:rsidR="005A4B4A" w:rsidRPr="00BC305B" w:rsidRDefault="005A4B4A" w:rsidP="00B12C5E">
            <w:pPr>
              <w:jc w:val="both"/>
              <w:rPr>
                <w:szCs w:val="24"/>
                <w:lang w:val="lv-LV"/>
              </w:rPr>
            </w:pPr>
          </w:p>
        </w:tc>
        <w:tc>
          <w:tcPr>
            <w:tcW w:w="6521" w:type="dxa"/>
          </w:tcPr>
          <w:p w14:paraId="6DDEC7C2" w14:textId="02A49249" w:rsidR="005A4B4A" w:rsidRPr="002A0862" w:rsidRDefault="00220BCA" w:rsidP="001C5305">
            <w:pPr>
              <w:rPr>
                <w:szCs w:val="24"/>
                <w:lang w:val="lv-LV"/>
              </w:rPr>
            </w:pPr>
            <w:r w:rsidRPr="00220BCA">
              <w:rPr>
                <w:lang w:val="lv-LV"/>
              </w:rPr>
              <w:t>Izglītības iestādes vadītāja veicina sadarbību ar dažādiem partneriem, paplašinot izglītojamo mācīšanās, karjeras izglītības un profesiju iepazīšanas iespējas.</w:t>
            </w:r>
            <w:r>
              <w:rPr>
                <w:lang w:val="lv-LV"/>
              </w:rPr>
              <w:t xml:space="preserve"> </w:t>
            </w:r>
            <w:r w:rsidR="002A0862" w:rsidRPr="002A0862">
              <w:rPr>
                <w:lang w:val="lv-LV"/>
              </w:rPr>
              <w:t>2025./2026. mācību gadā</w:t>
            </w:r>
            <w:r>
              <w:rPr>
                <w:lang w:val="lv-LV"/>
              </w:rPr>
              <w:t>,</w:t>
            </w:r>
            <w:r w:rsidR="002A0862" w:rsidRPr="002A0862">
              <w:rPr>
                <w:lang w:val="lv-LV"/>
              </w:rPr>
              <w:t xml:space="preserve"> sadarb</w:t>
            </w:r>
            <w:r>
              <w:rPr>
                <w:lang w:val="lv-LV"/>
              </w:rPr>
              <w:t xml:space="preserve">ojoties </w:t>
            </w:r>
            <w:r w:rsidR="002A0862" w:rsidRPr="002A0862">
              <w:rPr>
                <w:lang w:val="lv-LV"/>
              </w:rPr>
              <w:t xml:space="preserve">ar Jaunrades namu “Junda” un </w:t>
            </w:r>
            <w:r>
              <w:rPr>
                <w:lang w:val="lv-LV"/>
              </w:rPr>
              <w:t xml:space="preserve">īstenojot </w:t>
            </w:r>
            <w:r w:rsidR="002A0862" w:rsidRPr="002A0862">
              <w:rPr>
                <w:lang w:val="lv-LV"/>
              </w:rPr>
              <w:t>projekt</w:t>
            </w:r>
            <w:r>
              <w:rPr>
                <w:lang w:val="lv-LV"/>
              </w:rPr>
              <w:t>u</w:t>
            </w:r>
            <w:r w:rsidR="002A0862" w:rsidRPr="002A0862">
              <w:rPr>
                <w:lang w:val="lv-LV"/>
              </w:rPr>
              <w:t xml:space="preserve"> “Skola–kopienā”</w:t>
            </w:r>
            <w:r>
              <w:rPr>
                <w:lang w:val="lv-LV"/>
              </w:rPr>
              <w:t>, organizētas daudzveidīgas</w:t>
            </w:r>
            <w:r w:rsidR="002A0862" w:rsidRPr="002A0862">
              <w:rPr>
                <w:lang w:val="lv-LV"/>
              </w:rPr>
              <w:t xml:space="preserve"> </w:t>
            </w:r>
            <w:r>
              <w:rPr>
                <w:lang w:val="lv-LV"/>
              </w:rPr>
              <w:t>aktivitātes</w:t>
            </w:r>
            <w:r w:rsidR="00153B15">
              <w:rPr>
                <w:lang w:val="lv-LV"/>
              </w:rPr>
              <w:t xml:space="preserve"> </w:t>
            </w:r>
            <w:r w:rsidR="002A0862" w:rsidRPr="002A0862">
              <w:rPr>
                <w:lang w:val="lv-LV"/>
              </w:rPr>
              <w:t xml:space="preserve">izglītojamo atbalstam, praktiskās pieredzes paplašināšanai un </w:t>
            </w:r>
            <w:r w:rsidR="00153B15">
              <w:rPr>
                <w:lang w:val="lv-LV"/>
              </w:rPr>
              <w:t xml:space="preserve">personīgajai </w:t>
            </w:r>
            <w:r w:rsidR="002A0862" w:rsidRPr="002A0862">
              <w:rPr>
                <w:lang w:val="lv-LV"/>
              </w:rPr>
              <w:t>izaugsmei.</w:t>
            </w:r>
          </w:p>
        </w:tc>
        <w:tc>
          <w:tcPr>
            <w:tcW w:w="3544" w:type="dxa"/>
          </w:tcPr>
          <w:p w14:paraId="16A2560A" w14:textId="374EEB59" w:rsidR="005A4B4A" w:rsidRPr="00F30B4F" w:rsidRDefault="00F30B4F" w:rsidP="001C5305">
            <w:pPr>
              <w:rPr>
                <w:szCs w:val="24"/>
                <w:lang w:val="lv-LV"/>
              </w:rPr>
            </w:pPr>
            <w:r w:rsidRPr="00F30B4F">
              <w:rPr>
                <w:lang w:val="lv-LV"/>
              </w:rPr>
              <w:t>Paplašināt sadarbību ar vietējo kopienu, izglītības iestādēm un citiem sadarbības partneriem, sekmējot izglītības iestādes prioritāro attīstības virzienu – dabaszinātņu, fizisko aktivitāšu un veselīga dzīvesveida – īstenošanu.</w:t>
            </w:r>
          </w:p>
        </w:tc>
      </w:tr>
      <w:tr w:rsidR="005A4B4A" w:rsidRPr="00CA6624" w14:paraId="5F534163" w14:textId="77777777" w:rsidTr="00CF33F6">
        <w:tc>
          <w:tcPr>
            <w:tcW w:w="988" w:type="dxa"/>
          </w:tcPr>
          <w:p w14:paraId="55403F83" w14:textId="77777777" w:rsidR="005A4B4A" w:rsidRPr="00BC305B" w:rsidRDefault="005A4B4A"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0AC6DC2F" w14:textId="0E4F90A2" w:rsidR="00235DDE" w:rsidRPr="00BC305B" w:rsidRDefault="00235DDE" w:rsidP="00B12C5E">
            <w:pPr>
              <w:suppressAutoHyphens/>
              <w:spacing w:after="0"/>
              <w:outlineLvl w:val="0"/>
              <w:rPr>
                <w:rFonts w:eastAsia="Times New Roman"/>
                <w:bCs/>
                <w:szCs w:val="24"/>
                <w:lang w:val="lv-LV" w:eastAsia="lv-LV"/>
              </w:rPr>
            </w:pPr>
            <w:r w:rsidRPr="00BC305B">
              <w:rPr>
                <w:szCs w:val="24"/>
                <w:lang w:val="lv-LV"/>
              </w:rPr>
              <w:t>Izglītības iestādes vadītāja rīcība, veidojot izziņas un inovāciju organizācijas kultūru izglītības iestādē</w:t>
            </w:r>
          </w:p>
          <w:p w14:paraId="1CD17536" w14:textId="09F9BD10" w:rsidR="005A4B4A" w:rsidRPr="00BC305B" w:rsidRDefault="005A4B4A" w:rsidP="00B12C5E">
            <w:pPr>
              <w:rPr>
                <w:szCs w:val="24"/>
                <w:lang w:val="lv-LV"/>
              </w:rPr>
            </w:pPr>
          </w:p>
        </w:tc>
        <w:tc>
          <w:tcPr>
            <w:tcW w:w="6521" w:type="dxa"/>
          </w:tcPr>
          <w:p w14:paraId="2A8A4C52" w14:textId="3AAC04F0" w:rsidR="005A4B4A" w:rsidRPr="00220BCA" w:rsidRDefault="00220BCA" w:rsidP="001C5305">
            <w:pPr>
              <w:rPr>
                <w:szCs w:val="24"/>
                <w:lang w:val="lv-LV"/>
              </w:rPr>
            </w:pPr>
            <w:r w:rsidRPr="00220BCA">
              <w:rPr>
                <w:lang w:val="lv-LV"/>
              </w:rPr>
              <w:t>Izglītības iestādes vadītāja sekmē jaunu pieeju ieviešanu mācību procesa un izglītojamo atbalsta pilnveidei. 2025./2026. mācību gadā īstenota programma “Unplugged”, projekta “Skola–kopienā” ietvaros nodrošināts mērķēts lasītprasmes atbalsts, savukārt Erasmus+ mobilitātēs gūtā pieredze izmantota iekļaujošas, drošas un digitāli bagātinātas mācību vides pilnveidei.</w:t>
            </w:r>
          </w:p>
        </w:tc>
        <w:tc>
          <w:tcPr>
            <w:tcW w:w="3544" w:type="dxa"/>
          </w:tcPr>
          <w:p w14:paraId="169EA601" w14:textId="53C2F42C" w:rsidR="005A4B4A" w:rsidRPr="002A0862" w:rsidRDefault="002A0862" w:rsidP="001C5305">
            <w:pPr>
              <w:rPr>
                <w:szCs w:val="24"/>
                <w:lang w:val="lv-LV"/>
              </w:rPr>
            </w:pPr>
            <w:r w:rsidRPr="002A0862">
              <w:rPr>
                <w:lang w:val="lv-LV"/>
              </w:rPr>
              <w:t>Nostiprināt jauno pieeju un Erasmus+ projektā iegūtās pieredzes izmantošanu ikdienas darbā, izvērtējot to ietekmi uz mācību procesu un izglītojamo atbalstu.</w:t>
            </w:r>
          </w:p>
        </w:tc>
      </w:tr>
      <w:tr w:rsidR="005A4B4A" w:rsidRPr="00CA6624" w14:paraId="49F2DA25" w14:textId="77777777" w:rsidTr="00CF33F6">
        <w:tc>
          <w:tcPr>
            <w:tcW w:w="988" w:type="dxa"/>
          </w:tcPr>
          <w:p w14:paraId="180068AE" w14:textId="77777777" w:rsidR="005A4B4A" w:rsidRPr="00BC305B" w:rsidRDefault="005A4B4A"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25472F62" w14:textId="1D6C4FCD" w:rsidR="00235DDE" w:rsidRPr="00510C2B" w:rsidRDefault="00235DDE" w:rsidP="00B12C5E">
            <w:pPr>
              <w:suppressAutoHyphens/>
              <w:spacing w:after="0"/>
              <w:outlineLvl w:val="0"/>
              <w:rPr>
                <w:rFonts w:eastAsia="Times New Roman"/>
                <w:bCs/>
                <w:szCs w:val="24"/>
                <w:lang w:val="lv-LV" w:eastAsia="lv-LV"/>
              </w:rPr>
            </w:pPr>
            <w:r w:rsidRPr="00510C2B">
              <w:rPr>
                <w:szCs w:val="24"/>
                <w:lang w:val="lv-LV"/>
              </w:rPr>
              <w:t>Izglītības iestādes vadītāja rīcība savstarpējās pieredzes apmaiņai un komanddarbam izglītības iestādē</w:t>
            </w:r>
          </w:p>
          <w:p w14:paraId="62BC9C66" w14:textId="36F18BF5" w:rsidR="005A4B4A" w:rsidRPr="00510C2B" w:rsidRDefault="005A4B4A" w:rsidP="00B12C5E">
            <w:pPr>
              <w:rPr>
                <w:szCs w:val="24"/>
                <w:lang w:val="lv-LV"/>
              </w:rPr>
            </w:pPr>
          </w:p>
        </w:tc>
        <w:tc>
          <w:tcPr>
            <w:tcW w:w="6521" w:type="dxa"/>
          </w:tcPr>
          <w:p w14:paraId="78C8CFF1" w14:textId="6D400B13" w:rsidR="005A4B4A" w:rsidRPr="00510C2B" w:rsidRDefault="00220BCA" w:rsidP="001C5305">
            <w:pPr>
              <w:rPr>
                <w:szCs w:val="24"/>
                <w:lang w:val="lv-LV"/>
              </w:rPr>
            </w:pPr>
            <w:r w:rsidRPr="00220BCA">
              <w:rPr>
                <w:lang w:val="lv-LV"/>
              </w:rPr>
              <w:t xml:space="preserve">Izglītības iestādes vadītāja veicina pedagogu profesionālo sadarbību un savstarpēju mācību stundu vērošanu, iesaistot arī mācīšanās konsultantus. </w:t>
            </w:r>
            <w:r>
              <w:t xml:space="preserve">2025./2026. </w:t>
            </w:r>
            <w:r w:rsidRPr="003A15AE">
              <w:rPr>
                <w:lang w:val="lv-LV"/>
              </w:rPr>
              <w:t>mācību gadā mācīšanās konsultanta atbalstu izmantoja 12 pedagogi.</w:t>
            </w:r>
          </w:p>
        </w:tc>
        <w:tc>
          <w:tcPr>
            <w:tcW w:w="3544" w:type="dxa"/>
          </w:tcPr>
          <w:p w14:paraId="4ADE370D" w14:textId="59668112" w:rsidR="005A4B4A" w:rsidRPr="006D4928" w:rsidRDefault="006D4928" w:rsidP="001C5305">
            <w:pPr>
              <w:rPr>
                <w:szCs w:val="24"/>
                <w:lang w:val="lv-LV"/>
              </w:rPr>
            </w:pPr>
            <w:r w:rsidRPr="006D4928">
              <w:rPr>
                <w:lang w:val="lv-LV"/>
              </w:rPr>
              <w:t>Nostiprināt regulāru pedagogu labās prakses apmaiņu un mērķtiecīgi izmantot stundu vērošanā un profesionālajā pilnveidē gūto pieredzi ikdienas mācību procesa pilnveidei.</w:t>
            </w:r>
          </w:p>
        </w:tc>
      </w:tr>
      <w:tr w:rsidR="005A4B4A" w:rsidRPr="00CA6624" w14:paraId="749D461D" w14:textId="77777777" w:rsidTr="00CF33F6">
        <w:tc>
          <w:tcPr>
            <w:tcW w:w="988" w:type="dxa"/>
          </w:tcPr>
          <w:p w14:paraId="04A790EA" w14:textId="77777777" w:rsidR="005A4B4A" w:rsidRPr="00BC305B" w:rsidRDefault="005A4B4A"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2B6F21D3" w14:textId="2B6CAC39" w:rsidR="005A4B4A" w:rsidRPr="00C85BB2" w:rsidRDefault="00235DDE" w:rsidP="00B12C5E">
            <w:pPr>
              <w:suppressAutoHyphens/>
              <w:spacing w:after="0"/>
              <w:outlineLvl w:val="0"/>
              <w:rPr>
                <w:rFonts w:eastAsia="Times New Roman"/>
                <w:bCs/>
                <w:szCs w:val="24"/>
                <w:lang w:val="lv-LV" w:eastAsia="lv-LV"/>
              </w:rPr>
            </w:pPr>
            <w:r w:rsidRPr="00BC305B">
              <w:rPr>
                <w:szCs w:val="24"/>
                <w:lang w:val="lv-LV"/>
              </w:rPr>
              <w:t>Izglītības iestādes vadītāja sadarbības kvalitāte ar izglītojamo vecākiem</w:t>
            </w:r>
          </w:p>
        </w:tc>
        <w:tc>
          <w:tcPr>
            <w:tcW w:w="6521" w:type="dxa"/>
          </w:tcPr>
          <w:p w14:paraId="617153B2" w14:textId="1CEC7717" w:rsidR="005A4B4A" w:rsidRPr="00DD57B4" w:rsidRDefault="00F95D07" w:rsidP="001C5305">
            <w:pPr>
              <w:rPr>
                <w:b/>
                <w:szCs w:val="24"/>
                <w:lang w:val="lv-LV"/>
              </w:rPr>
            </w:pPr>
            <w:r w:rsidRPr="00F95D07">
              <w:rPr>
                <w:lang w:val="lv-LV"/>
              </w:rPr>
              <w:t xml:space="preserve">Sadarbība ar vecākiem notiek regulāri, izmantojot dažādas sadarbības formas – informācijas apmaiņu, vecāku sapulces, individuālas konsultācijas un vecāku pārstāvju iesaisti izglītības </w:t>
            </w:r>
            <w:r w:rsidRPr="00F95D07">
              <w:rPr>
                <w:lang w:val="lv-LV"/>
              </w:rPr>
              <w:lastRenderedPageBreak/>
              <w:t xml:space="preserve">iestādes padomes darbā. </w:t>
            </w:r>
            <w:r w:rsidR="006D4928" w:rsidRPr="006D4928">
              <w:rPr>
                <w:lang w:val="lv-LV"/>
              </w:rPr>
              <w:t>Tiek organizēti arī izglītojoši pasākumi par bērnu un pusaudžu attīstīb</w:t>
            </w:r>
            <w:r>
              <w:rPr>
                <w:lang w:val="lv-LV"/>
              </w:rPr>
              <w:t>u</w:t>
            </w:r>
            <w:r w:rsidR="006D4928" w:rsidRPr="006D4928">
              <w:rPr>
                <w:lang w:val="lv-LV"/>
              </w:rPr>
              <w:t>, emocionāl</w:t>
            </w:r>
            <w:r>
              <w:rPr>
                <w:lang w:val="lv-LV"/>
              </w:rPr>
              <w:t>o</w:t>
            </w:r>
            <w:r w:rsidR="006D4928" w:rsidRPr="006D4928">
              <w:rPr>
                <w:lang w:val="lv-LV"/>
              </w:rPr>
              <w:t xml:space="preserve"> labbūtīb</w:t>
            </w:r>
            <w:r>
              <w:rPr>
                <w:lang w:val="lv-LV"/>
              </w:rPr>
              <w:t>u</w:t>
            </w:r>
            <w:r w:rsidR="006D4928" w:rsidRPr="006D4928">
              <w:rPr>
                <w:lang w:val="lv-LV"/>
              </w:rPr>
              <w:t xml:space="preserve"> un audzināšanas jautājumiem. </w:t>
            </w:r>
            <w:r w:rsidR="006D4928" w:rsidRPr="00F95D07">
              <w:rPr>
                <w:lang w:val="lv-LV"/>
              </w:rPr>
              <w:t xml:space="preserve">2025./2026. </w:t>
            </w:r>
            <w:r w:rsidR="006D4928" w:rsidRPr="006D4928">
              <w:rPr>
                <w:lang w:val="lv-LV"/>
              </w:rPr>
              <w:t>mācību gadā īstenots 10 nodarbību cikls “Ceļvedis, audzinot pusaudzi”.</w:t>
            </w:r>
            <w:r>
              <w:rPr>
                <w:lang w:val="lv-LV"/>
              </w:rPr>
              <w:t xml:space="preserve"> </w:t>
            </w:r>
          </w:p>
        </w:tc>
        <w:tc>
          <w:tcPr>
            <w:tcW w:w="3544" w:type="dxa"/>
          </w:tcPr>
          <w:p w14:paraId="53A4CEC5" w14:textId="7D6796E5" w:rsidR="005A4B4A" w:rsidRPr="006D4928" w:rsidRDefault="006D4928" w:rsidP="001C5305">
            <w:pPr>
              <w:rPr>
                <w:szCs w:val="24"/>
                <w:lang w:val="lv-LV"/>
              </w:rPr>
            </w:pPr>
            <w:r w:rsidRPr="006D4928">
              <w:rPr>
                <w:lang w:val="lv-LV"/>
              </w:rPr>
              <w:lastRenderedPageBreak/>
              <w:t xml:space="preserve">Stiprināt vecāku iesaisti izglītojamā atbalsta nodrošināšanā, veidojot vienotu </w:t>
            </w:r>
            <w:r w:rsidRPr="006D4928">
              <w:rPr>
                <w:lang w:val="lv-LV"/>
              </w:rPr>
              <w:lastRenderedPageBreak/>
              <w:t>izpratni par atbalsta mērķiem, iesaistīto pušu lomu un savstarpējo atbildību.</w:t>
            </w:r>
          </w:p>
        </w:tc>
      </w:tr>
      <w:tr w:rsidR="005A4B4A" w:rsidRPr="00CA6624" w14:paraId="0F2F5EA1" w14:textId="77777777" w:rsidTr="00CF33F6">
        <w:tc>
          <w:tcPr>
            <w:tcW w:w="988" w:type="dxa"/>
          </w:tcPr>
          <w:p w14:paraId="5097AB9D" w14:textId="77777777" w:rsidR="005A4B4A" w:rsidRPr="00BC305B" w:rsidRDefault="005A4B4A"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659F8139" w14:textId="7E040843" w:rsidR="005A4B4A" w:rsidRPr="00ED3FF9" w:rsidRDefault="00235DDE" w:rsidP="00ED3FF9">
            <w:pPr>
              <w:suppressAutoHyphens/>
              <w:spacing w:after="0"/>
              <w:outlineLvl w:val="0"/>
              <w:rPr>
                <w:rFonts w:eastAsia="Times New Roman"/>
                <w:bCs/>
                <w:szCs w:val="24"/>
                <w:lang w:val="lv-LV" w:eastAsia="lv-LV"/>
              </w:rPr>
            </w:pPr>
            <w:r w:rsidRPr="00BC305B">
              <w:rPr>
                <w:szCs w:val="24"/>
                <w:lang w:val="lv-LV"/>
              </w:rPr>
              <w:t xml:space="preserve">Izglītības iestādes vadītāja rīcība, nodrošinot izglītības iestādes padomes/konventa un izglītojamo pārstāvības institūcijas darbību </w:t>
            </w:r>
          </w:p>
        </w:tc>
        <w:tc>
          <w:tcPr>
            <w:tcW w:w="6521" w:type="dxa"/>
          </w:tcPr>
          <w:p w14:paraId="332D43B8" w14:textId="23EC0D17" w:rsidR="00ED3FF9" w:rsidRPr="00F95D07" w:rsidRDefault="00F95D07" w:rsidP="001C5305">
            <w:pPr>
              <w:rPr>
                <w:b/>
                <w:szCs w:val="24"/>
                <w:lang w:val="lv-LV"/>
              </w:rPr>
            </w:pPr>
            <w:r w:rsidRPr="00F95D07">
              <w:rPr>
                <w:lang w:val="lv-LV"/>
              </w:rPr>
              <w:t xml:space="preserve">Izglītības iestādes vadītāja nodrošina izglītības iestādes padomes un izglītojamo pašpārvaldes darbību. Padome tiek iesaistīta izglītības iestādes darbības un attīstības jautājumu apspriešanā, savukārt izglītojamo pašpārvaldei tiek nodrošināta iespēja izteikt priekšlikumus </w:t>
            </w:r>
            <w:r>
              <w:rPr>
                <w:lang w:val="lv-LV"/>
              </w:rPr>
              <w:t xml:space="preserve">un īstenot savas </w:t>
            </w:r>
            <w:r w:rsidRPr="00F95D07">
              <w:rPr>
                <w:lang w:val="lv-LV"/>
              </w:rPr>
              <w:t xml:space="preserve">iniciatīvas. </w:t>
            </w:r>
          </w:p>
        </w:tc>
        <w:tc>
          <w:tcPr>
            <w:tcW w:w="3544" w:type="dxa"/>
          </w:tcPr>
          <w:p w14:paraId="6A8BC5C7" w14:textId="7537F021" w:rsidR="005A4B4A" w:rsidRPr="00ED3FF9" w:rsidRDefault="00ED3FF9" w:rsidP="001C5305">
            <w:pPr>
              <w:rPr>
                <w:szCs w:val="24"/>
                <w:lang w:val="lv-LV"/>
              </w:rPr>
            </w:pPr>
            <w:r w:rsidRPr="00ED3FF9">
              <w:rPr>
                <w:lang w:val="lv-LV"/>
              </w:rPr>
              <w:t>Stiprināt padomes un izglītojamo pašpārvaldes līdzdalību darba izvērtēšanā, priekšlikumu sagatavošanā un pašu rosinātu iniciatīvu īstenošanā.</w:t>
            </w:r>
          </w:p>
        </w:tc>
      </w:tr>
    </w:tbl>
    <w:p w14:paraId="1F7478CA" w14:textId="77777777" w:rsidR="005A4B4A" w:rsidRPr="00BC305B" w:rsidRDefault="005A4B4A" w:rsidP="005A4B4A">
      <w:pPr>
        <w:pStyle w:val="ListParagraph"/>
        <w:spacing w:after="0" w:line="240" w:lineRule="auto"/>
        <w:ind w:left="426"/>
        <w:jc w:val="both"/>
        <w:rPr>
          <w:rFonts w:ascii="Times New Roman" w:hAnsi="Times New Roman" w:cs="Times New Roman"/>
          <w:b/>
          <w:sz w:val="24"/>
          <w:szCs w:val="24"/>
          <w:lang w:val="lv-LV"/>
        </w:rPr>
      </w:pPr>
    </w:p>
    <w:p w14:paraId="5F30AA17" w14:textId="30C976E2" w:rsidR="006D4928" w:rsidRPr="00C77A89" w:rsidRDefault="005A4B4A" w:rsidP="006D4928">
      <w:pPr>
        <w:pStyle w:val="ListParagraph"/>
        <w:spacing w:after="0" w:line="240" w:lineRule="auto"/>
        <w:ind w:left="426" w:hanging="142"/>
        <w:jc w:val="both"/>
        <w:rPr>
          <w:rFonts w:ascii="Times New Roman" w:hAnsi="Times New Roman" w:cs="Times New Roman"/>
          <w:sz w:val="24"/>
          <w:szCs w:val="24"/>
          <w:lang w:val="lv-LV"/>
        </w:rPr>
      </w:pPr>
      <w:r w:rsidRPr="00BC305B">
        <w:rPr>
          <w:rFonts w:ascii="Times New Roman" w:hAnsi="Times New Roman" w:cs="Times New Roman"/>
          <w:sz w:val="24"/>
          <w:szCs w:val="24"/>
          <w:lang w:val="lv-LV"/>
        </w:rPr>
        <w:t xml:space="preserve">Galvenie secinājumi par visu </w:t>
      </w:r>
      <w:r w:rsidR="00895EA1" w:rsidRPr="00BC305B">
        <w:rPr>
          <w:rFonts w:ascii="Times New Roman" w:hAnsi="Times New Roman" w:cs="Times New Roman"/>
          <w:sz w:val="24"/>
          <w:szCs w:val="24"/>
          <w:lang w:val="lv-LV"/>
        </w:rPr>
        <w:t>elementu</w:t>
      </w:r>
      <w:r w:rsidRPr="00BC305B">
        <w:rPr>
          <w:rFonts w:ascii="Times New Roman" w:hAnsi="Times New Roman" w:cs="Times New Roman"/>
          <w:sz w:val="24"/>
          <w:szCs w:val="24"/>
          <w:lang w:val="lv-LV"/>
        </w:rPr>
        <w:t>:</w:t>
      </w:r>
      <w:r w:rsidR="00EE6FDF">
        <w:rPr>
          <w:rFonts w:ascii="Times New Roman" w:hAnsi="Times New Roman" w:cs="Times New Roman"/>
          <w:sz w:val="24"/>
          <w:szCs w:val="24"/>
          <w:lang w:val="lv-LV"/>
        </w:rPr>
        <w:t xml:space="preserve"> </w:t>
      </w:r>
      <w:r w:rsidR="00C77A89" w:rsidRPr="00C77A89">
        <w:rPr>
          <w:rFonts w:ascii="Times New Roman" w:hAnsi="Times New Roman" w:cs="Times New Roman"/>
          <w:sz w:val="24"/>
          <w:szCs w:val="24"/>
          <w:lang w:val="lv-LV"/>
        </w:rPr>
        <w:t>Izglītības iestādes vadītāja sadarbojas ar dibinātāju, vecākiem, vietējo kopienu un citiem sadarbības partneriem, veicinot izglītības iestādes attīstību, izglītojamo atbalstu un pedagogu profesionālo izaugsmi. Vadītāja sekmē jaunu pieeju un starptautiskās pieredzes izmantošanu izglītības iestādes darbā. Turpmāk stiprināma labās prakses apmaiņa un izvērtējama ieviesto pieeju ietekme.</w:t>
      </w:r>
    </w:p>
    <w:p w14:paraId="4C749D75" w14:textId="77777777" w:rsidR="00C77A89" w:rsidRPr="00C77A89" w:rsidRDefault="00C77A89" w:rsidP="006D4928">
      <w:pPr>
        <w:pStyle w:val="ListParagraph"/>
        <w:spacing w:after="0" w:line="240" w:lineRule="auto"/>
        <w:ind w:left="426" w:hanging="142"/>
        <w:jc w:val="both"/>
        <w:rPr>
          <w:rFonts w:ascii="Times New Roman" w:hAnsi="Times New Roman" w:cs="Times New Roman"/>
          <w:sz w:val="24"/>
          <w:szCs w:val="24"/>
          <w:lang w:val="lv-LV"/>
        </w:rPr>
      </w:pPr>
    </w:p>
    <w:p w14:paraId="65CDBDC8" w14:textId="55D8446D" w:rsidR="00F06510" w:rsidRPr="00BC305B" w:rsidRDefault="00F06510" w:rsidP="00BB6B9E">
      <w:pPr>
        <w:pStyle w:val="ListParagraph"/>
        <w:numPr>
          <w:ilvl w:val="1"/>
          <w:numId w:val="11"/>
        </w:numPr>
        <w:spacing w:after="0" w:line="240" w:lineRule="auto"/>
        <w:ind w:left="788" w:hanging="431"/>
        <w:rPr>
          <w:rFonts w:ascii="Times New Roman" w:hAnsi="Times New Roman" w:cs="Times New Roman"/>
          <w:sz w:val="24"/>
          <w:szCs w:val="24"/>
          <w:lang w:val="lv-LV"/>
        </w:rPr>
      </w:pPr>
      <w:r w:rsidRPr="00BC305B">
        <w:rPr>
          <w:rFonts w:ascii="Times New Roman" w:hAnsi="Times New Roman" w:cs="Times New Roman"/>
          <w:sz w:val="24"/>
          <w:szCs w:val="24"/>
          <w:lang w:val="lv-LV"/>
        </w:rPr>
        <w:t xml:space="preserve"> </w:t>
      </w:r>
      <w:r w:rsidR="00895EA1" w:rsidRPr="00BC305B">
        <w:rPr>
          <w:rFonts w:ascii="Times New Roman" w:hAnsi="Times New Roman" w:cs="Times New Roman"/>
          <w:sz w:val="24"/>
          <w:szCs w:val="24"/>
          <w:lang w:val="lv-LV"/>
        </w:rPr>
        <w:t>Kvalitātes kategorijas</w:t>
      </w:r>
      <w:r w:rsidRPr="00BC305B">
        <w:rPr>
          <w:rFonts w:ascii="Times New Roman" w:hAnsi="Times New Roman" w:cs="Times New Roman"/>
          <w:sz w:val="24"/>
          <w:szCs w:val="24"/>
          <w:lang w:val="lv-LV"/>
        </w:rPr>
        <w:t xml:space="preserve"> “Iekļaujoša vide” </w:t>
      </w:r>
      <w:r w:rsidR="00B37D5A" w:rsidRPr="00BC305B">
        <w:rPr>
          <w:rFonts w:ascii="Times New Roman" w:hAnsi="Times New Roman" w:cs="Times New Roman"/>
          <w:sz w:val="24"/>
          <w:szCs w:val="24"/>
          <w:lang w:val="lv-LV"/>
        </w:rPr>
        <w:t>elementa</w:t>
      </w:r>
      <w:r w:rsidRPr="00BC305B">
        <w:rPr>
          <w:rFonts w:ascii="Times New Roman" w:hAnsi="Times New Roman" w:cs="Times New Roman"/>
          <w:sz w:val="24"/>
          <w:szCs w:val="24"/>
          <w:lang w:val="lv-LV"/>
        </w:rPr>
        <w:t xml:space="preserve"> “</w:t>
      </w:r>
      <w:r w:rsidR="007621EC" w:rsidRPr="00BC305B">
        <w:rPr>
          <w:rFonts w:ascii="Times New Roman" w:eastAsia="Times New Roman" w:hAnsi="Times New Roman" w:cs="Times New Roman"/>
          <w:bCs/>
          <w:sz w:val="24"/>
          <w:szCs w:val="24"/>
          <w:lang w:val="lv-LV" w:eastAsia="lv-LV"/>
        </w:rPr>
        <w:t>Drošība un psiholoģiskā</w:t>
      </w:r>
      <w:r w:rsidR="00E51189" w:rsidRPr="00BC305B">
        <w:rPr>
          <w:rFonts w:ascii="Times New Roman" w:eastAsia="Times New Roman" w:hAnsi="Times New Roman" w:cs="Times New Roman"/>
          <w:bCs/>
          <w:sz w:val="24"/>
          <w:szCs w:val="24"/>
          <w:lang w:val="lv-LV" w:eastAsia="lv-LV"/>
        </w:rPr>
        <w:t xml:space="preserve"> </w:t>
      </w:r>
      <w:r w:rsidR="007621EC" w:rsidRPr="00BC305B">
        <w:rPr>
          <w:rFonts w:ascii="Times New Roman" w:eastAsia="Times New Roman" w:hAnsi="Times New Roman" w:cs="Times New Roman"/>
          <w:bCs/>
          <w:sz w:val="24"/>
          <w:szCs w:val="24"/>
          <w:lang w:val="lv-LV" w:eastAsia="lv-LV"/>
        </w:rPr>
        <w:t>labklājība</w:t>
      </w:r>
      <w:r w:rsidRPr="00BC305B">
        <w:rPr>
          <w:rFonts w:ascii="Times New Roman" w:hAnsi="Times New Roman" w:cs="Times New Roman"/>
          <w:sz w:val="24"/>
          <w:szCs w:val="24"/>
          <w:lang w:val="lv-LV"/>
        </w:rPr>
        <w:t>” stiprās puses un turpmākās attīstības vajadzības:</w:t>
      </w:r>
    </w:p>
    <w:tbl>
      <w:tblPr>
        <w:tblStyle w:val="TableGrid"/>
        <w:tblpPr w:leftFromText="180" w:rightFromText="180" w:vertAnchor="text" w:horzAnchor="margin" w:tblpXSpec="center" w:tblpY="181"/>
        <w:tblW w:w="14029" w:type="dxa"/>
        <w:tblLook w:val="04A0" w:firstRow="1" w:lastRow="0" w:firstColumn="1" w:lastColumn="0" w:noHBand="0" w:noVBand="1"/>
      </w:tblPr>
      <w:tblGrid>
        <w:gridCol w:w="988"/>
        <w:gridCol w:w="2976"/>
        <w:gridCol w:w="6521"/>
        <w:gridCol w:w="3544"/>
      </w:tblGrid>
      <w:tr w:rsidR="001D57A6" w:rsidRPr="00BC305B" w14:paraId="52D6181F" w14:textId="77777777" w:rsidTr="00E97CBB">
        <w:tc>
          <w:tcPr>
            <w:tcW w:w="988" w:type="dxa"/>
            <w:shd w:val="clear" w:color="auto" w:fill="F2F2F2" w:themeFill="background1" w:themeFillShade="F2"/>
          </w:tcPr>
          <w:p w14:paraId="00388955" w14:textId="77777777" w:rsidR="001D57A6" w:rsidRPr="00BC305B" w:rsidRDefault="001D57A6" w:rsidP="001C5305">
            <w:pPr>
              <w:rPr>
                <w:szCs w:val="24"/>
                <w:lang w:val="lv-LV"/>
              </w:rPr>
            </w:pPr>
            <w:r w:rsidRPr="00BC305B">
              <w:rPr>
                <w:szCs w:val="24"/>
                <w:lang w:val="lv-LV"/>
              </w:rPr>
              <w:t>Nr.p.k</w:t>
            </w:r>
          </w:p>
        </w:tc>
        <w:tc>
          <w:tcPr>
            <w:tcW w:w="2976" w:type="dxa"/>
            <w:shd w:val="clear" w:color="auto" w:fill="F2F2F2" w:themeFill="background1" w:themeFillShade="F2"/>
          </w:tcPr>
          <w:p w14:paraId="13F93356" w14:textId="77777777" w:rsidR="001D57A6" w:rsidRPr="00BC305B" w:rsidRDefault="001D57A6" w:rsidP="001C5305">
            <w:pPr>
              <w:rPr>
                <w:szCs w:val="24"/>
                <w:lang w:val="lv-LV"/>
              </w:rPr>
            </w:pPr>
            <w:r w:rsidRPr="00BC305B">
              <w:rPr>
                <w:szCs w:val="24"/>
                <w:lang w:val="lv-LV"/>
              </w:rPr>
              <w:t>Rezultatīvā rādītāja nosaukums</w:t>
            </w:r>
          </w:p>
        </w:tc>
        <w:tc>
          <w:tcPr>
            <w:tcW w:w="6521" w:type="dxa"/>
            <w:shd w:val="clear" w:color="auto" w:fill="F2F2F2" w:themeFill="background1" w:themeFillShade="F2"/>
          </w:tcPr>
          <w:p w14:paraId="5A331939" w14:textId="77777777" w:rsidR="001D57A6" w:rsidRPr="00BC305B" w:rsidRDefault="001D57A6" w:rsidP="001C5305">
            <w:pPr>
              <w:rPr>
                <w:szCs w:val="24"/>
                <w:lang w:val="lv-LV"/>
              </w:rPr>
            </w:pPr>
            <w:r w:rsidRPr="00BC305B">
              <w:rPr>
                <w:szCs w:val="24"/>
                <w:lang w:val="lv-LV"/>
              </w:rPr>
              <w:t>Stiprās puses</w:t>
            </w:r>
          </w:p>
        </w:tc>
        <w:tc>
          <w:tcPr>
            <w:tcW w:w="3544" w:type="dxa"/>
            <w:shd w:val="clear" w:color="auto" w:fill="F2F2F2" w:themeFill="background1" w:themeFillShade="F2"/>
          </w:tcPr>
          <w:p w14:paraId="755B83A4" w14:textId="77777777" w:rsidR="001D57A6" w:rsidRPr="00BC305B" w:rsidRDefault="001D57A6" w:rsidP="001C5305">
            <w:pPr>
              <w:rPr>
                <w:szCs w:val="24"/>
                <w:lang w:val="lv-LV"/>
              </w:rPr>
            </w:pPr>
            <w:r w:rsidRPr="00BC305B">
              <w:rPr>
                <w:szCs w:val="24"/>
                <w:lang w:val="lv-LV"/>
              </w:rPr>
              <w:t>Turpmākās attīstības vajadzības</w:t>
            </w:r>
          </w:p>
        </w:tc>
      </w:tr>
      <w:tr w:rsidR="001D57A6" w:rsidRPr="00CA6624" w14:paraId="2F53DEFA" w14:textId="77777777" w:rsidTr="00E97CBB">
        <w:tc>
          <w:tcPr>
            <w:tcW w:w="988" w:type="dxa"/>
          </w:tcPr>
          <w:p w14:paraId="7A684CAD" w14:textId="77777777" w:rsidR="001D57A6" w:rsidRPr="00BC305B" w:rsidRDefault="001D57A6"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0E528CE0" w14:textId="23369B92" w:rsidR="00C85BB2" w:rsidRPr="00C85BB2" w:rsidRDefault="00E51189" w:rsidP="00B12C5E">
            <w:pPr>
              <w:suppressAutoHyphens/>
              <w:spacing w:after="0"/>
              <w:outlineLvl w:val="0"/>
              <w:rPr>
                <w:rFonts w:eastAsia="Times New Roman"/>
                <w:bCs/>
                <w:szCs w:val="24"/>
                <w:lang w:val="lv-LV" w:eastAsia="lv-LV"/>
              </w:rPr>
            </w:pPr>
            <w:r w:rsidRPr="00BC305B">
              <w:rPr>
                <w:rFonts w:eastAsia="Times New Roman"/>
                <w:bCs/>
                <w:szCs w:val="24"/>
                <w:lang w:val="lv-LV" w:eastAsia="lv-LV"/>
              </w:rPr>
              <w:t>Izglītības iestādes darbs, iegūstot informāciju un datus par izglītojamo, vecāku un personāla drošību un psiholoģisko labklājību</w:t>
            </w:r>
          </w:p>
        </w:tc>
        <w:tc>
          <w:tcPr>
            <w:tcW w:w="6521" w:type="dxa"/>
          </w:tcPr>
          <w:p w14:paraId="0FF322F4" w14:textId="40DF6B27" w:rsidR="001D57A6" w:rsidRPr="007D4CAD" w:rsidRDefault="007D4CAD" w:rsidP="001C5305">
            <w:pPr>
              <w:rPr>
                <w:szCs w:val="24"/>
                <w:lang w:val="lv-LV"/>
              </w:rPr>
            </w:pPr>
            <w:r w:rsidRPr="007D4CAD">
              <w:rPr>
                <w:lang w:val="lv-LV"/>
              </w:rPr>
              <w:t>Izglītības iestādē regulāri tiek iegūti un analizēti dati par drošību un psiholoģisko labklājību. EMU:Skola aptaujā 86% izglītojamo norāda, ka izglītības iestādē jūtas droši, savukārt vecāku vērtējumā šādu viedokli pauž 77%. Pedagogu sniegto palīdzību situācijās, kad nepieciešams atbalsts, pozitīvi vērtē 90% izglītojamo un 87% vecāku.</w:t>
            </w:r>
          </w:p>
        </w:tc>
        <w:tc>
          <w:tcPr>
            <w:tcW w:w="3544" w:type="dxa"/>
          </w:tcPr>
          <w:p w14:paraId="7D90993E" w14:textId="4F9DEF5E" w:rsidR="001D57A6" w:rsidRPr="007D4CAD" w:rsidRDefault="007D4CAD" w:rsidP="001C5305">
            <w:pPr>
              <w:rPr>
                <w:szCs w:val="24"/>
                <w:lang w:val="lv-LV"/>
              </w:rPr>
            </w:pPr>
            <w:r w:rsidRPr="007D4CAD">
              <w:rPr>
                <w:lang w:val="lv-LV"/>
              </w:rPr>
              <w:t>Palielināt vecāku iesaisti aptaujās. EMU:Skola vecāku dalība pieauga no 23% rudenī līdz 38% pavasarī, tomēr tā joprojām nav pietiekama, lai iegūtu plašāku vecāku viedokli.</w:t>
            </w:r>
          </w:p>
        </w:tc>
      </w:tr>
      <w:tr w:rsidR="001D57A6" w:rsidRPr="00CA6624" w14:paraId="435CE681" w14:textId="77777777" w:rsidTr="00E97CBB">
        <w:tc>
          <w:tcPr>
            <w:tcW w:w="988" w:type="dxa"/>
          </w:tcPr>
          <w:p w14:paraId="3F9DF59C" w14:textId="77777777" w:rsidR="001D57A6" w:rsidRPr="00BC305B" w:rsidRDefault="001D57A6"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17512A40" w14:textId="1F7668D0" w:rsidR="00E51189" w:rsidRPr="00BC305B" w:rsidRDefault="00E51189" w:rsidP="00B12C5E">
            <w:pPr>
              <w:suppressAutoHyphens/>
              <w:spacing w:after="0"/>
              <w:outlineLvl w:val="0"/>
              <w:rPr>
                <w:rFonts w:eastAsia="Times New Roman"/>
                <w:bCs/>
                <w:szCs w:val="24"/>
                <w:lang w:val="lv-LV" w:eastAsia="lv-LV"/>
              </w:rPr>
            </w:pPr>
            <w:r w:rsidRPr="00BC305B">
              <w:rPr>
                <w:szCs w:val="24"/>
                <w:lang w:val="lv-LV"/>
              </w:rPr>
              <w:t xml:space="preserve">Izglītības iestādes iekšējās kārtības un drošības noteikumu ievērošana </w:t>
            </w:r>
          </w:p>
          <w:p w14:paraId="29E444E1" w14:textId="1FCE8FCD" w:rsidR="001D57A6" w:rsidRPr="00BC305B" w:rsidRDefault="001D57A6" w:rsidP="00B12C5E">
            <w:pPr>
              <w:rPr>
                <w:szCs w:val="24"/>
                <w:lang w:val="lv-LV"/>
              </w:rPr>
            </w:pPr>
          </w:p>
        </w:tc>
        <w:tc>
          <w:tcPr>
            <w:tcW w:w="6521" w:type="dxa"/>
          </w:tcPr>
          <w:p w14:paraId="35333219" w14:textId="34DE86A3" w:rsidR="001D57A6" w:rsidRPr="00C16EB3" w:rsidRDefault="00C16EB3" w:rsidP="001C5305">
            <w:pPr>
              <w:rPr>
                <w:b/>
                <w:szCs w:val="24"/>
                <w:lang w:val="lv-LV"/>
              </w:rPr>
            </w:pPr>
            <w:r w:rsidRPr="00C16EB3">
              <w:rPr>
                <w:lang w:val="lv-LV"/>
              </w:rPr>
              <w:t>Izglītojamajiem regulāri tiek atgādināti un pārrunāti iekšējās kārtības un drošības noteikumi, skaidrojot to nozīmi drošas un cieņpilnas vides veidošanā.</w:t>
            </w:r>
            <w:r w:rsidR="001A0A24">
              <w:rPr>
                <w:lang w:val="lv-LV"/>
              </w:rPr>
              <w:t xml:space="preserve"> </w:t>
            </w:r>
            <w:r w:rsidRPr="00C16EB3">
              <w:rPr>
                <w:lang w:val="lv-LV"/>
              </w:rPr>
              <w:t>2025./2026. mācību gadā iekšējās kārtības pārkāpumu skaits samazinājies par vairāk nekā 15%. Edurio izglītojamo aptaujas dati rāda, ka 94% izglītojamo noteikumus ievēro vai cenšas ievērot, savukārt 93% atzīst, ka tie palīdz uzvesties labāk.</w:t>
            </w:r>
          </w:p>
        </w:tc>
        <w:tc>
          <w:tcPr>
            <w:tcW w:w="3544" w:type="dxa"/>
          </w:tcPr>
          <w:p w14:paraId="0815B211" w14:textId="2D1DC348" w:rsidR="001D57A6" w:rsidRPr="001A0A24" w:rsidRDefault="001A0A24" w:rsidP="001C5305">
            <w:pPr>
              <w:rPr>
                <w:szCs w:val="24"/>
                <w:lang w:val="lv-LV"/>
              </w:rPr>
            </w:pPr>
            <w:r w:rsidRPr="001A0A24">
              <w:rPr>
                <w:lang w:val="lv-LV"/>
              </w:rPr>
              <w:t>Stiprināt vienotu un konsekventu pedagogu rīcību, veicinot noteikumu ievērošanu un izglītojamo izpratni par drošu un atbildīgu rīcību.</w:t>
            </w:r>
          </w:p>
        </w:tc>
      </w:tr>
      <w:tr w:rsidR="001D57A6" w:rsidRPr="00CA6624" w14:paraId="4BB1EE8A" w14:textId="77777777" w:rsidTr="00E97CBB">
        <w:tc>
          <w:tcPr>
            <w:tcW w:w="988" w:type="dxa"/>
          </w:tcPr>
          <w:p w14:paraId="5E03C2C5" w14:textId="77777777" w:rsidR="001D57A6" w:rsidRPr="00BC305B" w:rsidRDefault="001D57A6"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6E790809" w14:textId="77777777" w:rsidR="001D57A6" w:rsidRDefault="00E51189" w:rsidP="00B12C5E">
            <w:pPr>
              <w:suppressAutoHyphens/>
              <w:spacing w:after="0"/>
              <w:outlineLvl w:val="0"/>
              <w:rPr>
                <w:szCs w:val="24"/>
                <w:lang w:val="lv-LV"/>
              </w:rPr>
            </w:pPr>
            <w:r w:rsidRPr="00BC305B">
              <w:rPr>
                <w:szCs w:val="24"/>
                <w:lang w:val="lv-LV"/>
              </w:rPr>
              <w:t xml:space="preserve">Izglītības iestādes fiziskā </w:t>
            </w:r>
            <w:r w:rsidRPr="00BC305B">
              <w:rPr>
                <w:szCs w:val="24"/>
                <w:lang w:val="lv-LV"/>
              </w:rPr>
              <w:lastRenderedPageBreak/>
              <w:t>drošība un ar to saistīto risku identificēšana un novēršana</w:t>
            </w:r>
          </w:p>
          <w:p w14:paraId="5153EC96" w14:textId="6F536C92" w:rsidR="00C85BB2" w:rsidRPr="00BC305B" w:rsidRDefault="00C85BB2" w:rsidP="00B12C5E">
            <w:pPr>
              <w:suppressAutoHyphens/>
              <w:spacing w:after="0"/>
              <w:outlineLvl w:val="0"/>
              <w:rPr>
                <w:szCs w:val="24"/>
                <w:lang w:val="lv-LV"/>
              </w:rPr>
            </w:pPr>
          </w:p>
        </w:tc>
        <w:tc>
          <w:tcPr>
            <w:tcW w:w="6521" w:type="dxa"/>
          </w:tcPr>
          <w:p w14:paraId="1BA81B59" w14:textId="6B88A989" w:rsidR="001D57A6" w:rsidRPr="001A0A24" w:rsidRDefault="001A0A24" w:rsidP="001C5305">
            <w:pPr>
              <w:rPr>
                <w:szCs w:val="24"/>
                <w:lang w:val="lv-LV"/>
              </w:rPr>
            </w:pPr>
            <w:r w:rsidRPr="001A0A24">
              <w:rPr>
                <w:lang w:val="lv-LV"/>
              </w:rPr>
              <w:lastRenderedPageBreak/>
              <w:t xml:space="preserve">Izglītības iestādē fiziskās drošības jautājumiem tiek pievērsta </w:t>
            </w:r>
            <w:r w:rsidRPr="001A0A24">
              <w:rPr>
                <w:lang w:val="lv-LV"/>
              </w:rPr>
              <w:lastRenderedPageBreak/>
              <w:t>regulāra uzmanība – tiek organizētas drošības instruktāžas, pedagogu dežūras un preventīvi pasākumi iespējamo risku savlaicīgai pamanīšanai un mazināšanai.</w:t>
            </w:r>
          </w:p>
        </w:tc>
        <w:tc>
          <w:tcPr>
            <w:tcW w:w="3544" w:type="dxa"/>
          </w:tcPr>
          <w:p w14:paraId="1B2DEB8B" w14:textId="757338F8" w:rsidR="001D57A6" w:rsidRPr="001A0A24" w:rsidRDefault="001A0A24" w:rsidP="001C5305">
            <w:pPr>
              <w:rPr>
                <w:szCs w:val="24"/>
                <w:lang w:val="lv-LV"/>
              </w:rPr>
            </w:pPr>
            <w:r w:rsidRPr="001A0A24">
              <w:rPr>
                <w:lang w:val="lv-LV"/>
              </w:rPr>
              <w:lastRenderedPageBreak/>
              <w:t xml:space="preserve">Sadarbībā ar dibinātāju rast </w:t>
            </w:r>
            <w:r w:rsidRPr="001A0A24">
              <w:rPr>
                <w:lang w:val="lv-LV"/>
              </w:rPr>
              <w:lastRenderedPageBreak/>
              <w:t>risinājumu drošai transportlīdzekļu, gājēju un velosipēdistu kustībai izglītības iestādes teritorijā, pēc iespējas nodalot to plūsmas.</w:t>
            </w:r>
          </w:p>
        </w:tc>
      </w:tr>
      <w:tr w:rsidR="001D57A6" w:rsidRPr="00CA6624" w14:paraId="5D440B13" w14:textId="77777777" w:rsidTr="00E97CBB">
        <w:tc>
          <w:tcPr>
            <w:tcW w:w="988" w:type="dxa"/>
          </w:tcPr>
          <w:p w14:paraId="04190312" w14:textId="77777777" w:rsidR="001D57A6" w:rsidRPr="00BC305B" w:rsidRDefault="001D57A6"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03DDA572" w14:textId="3786D1E3" w:rsidR="00E51189" w:rsidRPr="00BC305B" w:rsidRDefault="00E51189" w:rsidP="00B12C5E">
            <w:pPr>
              <w:suppressAutoHyphens/>
              <w:spacing w:after="0"/>
              <w:outlineLvl w:val="0"/>
              <w:rPr>
                <w:rFonts w:eastAsia="Times New Roman"/>
                <w:bCs/>
                <w:szCs w:val="24"/>
                <w:lang w:val="lv-LV" w:eastAsia="lv-LV"/>
              </w:rPr>
            </w:pPr>
            <w:r w:rsidRPr="00BC305B">
              <w:rPr>
                <w:szCs w:val="24"/>
                <w:lang w:val="lv-LV"/>
              </w:rPr>
              <w:t>Emocionālā drošība izglītības iestādē un ar to saistīto risku novēršana</w:t>
            </w:r>
          </w:p>
          <w:p w14:paraId="4E978256" w14:textId="07B99C8F" w:rsidR="001D57A6" w:rsidRPr="00BC305B" w:rsidRDefault="001D57A6" w:rsidP="00B12C5E">
            <w:pPr>
              <w:rPr>
                <w:szCs w:val="24"/>
                <w:lang w:val="lv-LV"/>
              </w:rPr>
            </w:pPr>
          </w:p>
        </w:tc>
        <w:tc>
          <w:tcPr>
            <w:tcW w:w="6521" w:type="dxa"/>
          </w:tcPr>
          <w:p w14:paraId="256FEAF2" w14:textId="5329C247" w:rsidR="00B00813" w:rsidRPr="00FC1818" w:rsidRDefault="001A0A24" w:rsidP="001C5305">
            <w:pPr>
              <w:rPr>
                <w:szCs w:val="24"/>
                <w:lang w:val="lv-LV"/>
              </w:rPr>
            </w:pPr>
            <w:r w:rsidRPr="001A0A24">
              <w:rPr>
                <w:lang w:val="lv-LV"/>
              </w:rPr>
              <w:t xml:space="preserve">Izglītības iestādē emocionālās drošības stiprināšana ir saistīta ar ikdienas preventīvo darbu un savlaicīgu atbalstu. APU, </w:t>
            </w:r>
            <w:r w:rsidR="00CF68F8">
              <w:rPr>
                <w:lang w:val="lv-LV"/>
              </w:rPr>
              <w:t>SEM</w:t>
            </w:r>
            <w:r w:rsidRPr="001A0A24">
              <w:rPr>
                <w:lang w:val="lv-LV"/>
              </w:rPr>
              <w:t xml:space="preserve"> un ņirgāšanās mazināšanas </w:t>
            </w:r>
            <w:r w:rsidR="00FC1818">
              <w:rPr>
                <w:lang w:val="lv-LV"/>
              </w:rPr>
              <w:t>aktivitātēs</w:t>
            </w:r>
            <w:r w:rsidRPr="001A0A24">
              <w:rPr>
                <w:lang w:val="lv-LV"/>
              </w:rPr>
              <w:t xml:space="preserve"> izglītojamie pilnveido pašregulācijas, cieņpilnas komunikācijas un drošas rīcības prasmes. </w:t>
            </w:r>
            <w:r w:rsidR="00FC1818" w:rsidRPr="00FC1818">
              <w:rPr>
                <w:lang w:val="lv-LV"/>
              </w:rPr>
              <w:t>Nozīmīgu atbalstu nodrošina atbalsta komand</w:t>
            </w:r>
            <w:r w:rsidR="00FC1818">
              <w:rPr>
                <w:lang w:val="lv-LV"/>
              </w:rPr>
              <w:t>a</w:t>
            </w:r>
            <w:r w:rsidR="00A82881">
              <w:rPr>
                <w:lang w:val="lv-LV"/>
              </w:rPr>
              <w:t xml:space="preserve"> – </w:t>
            </w:r>
            <w:r w:rsidR="00FC1818">
              <w:rPr>
                <w:lang w:val="lv-LV"/>
              </w:rPr>
              <w:t xml:space="preserve"> i</w:t>
            </w:r>
            <w:r w:rsidR="00FC1818" w:rsidRPr="00FC1818">
              <w:rPr>
                <w:lang w:val="lv-LV"/>
              </w:rPr>
              <w:t>zglītības psihologs un sociālais pedagogs sniedz individuālu un grupu atbalstu, iesaistās problēmsituāciju izvērtēšanā un sadarbībā ar pedagogiem un vecākiem meklē piemērotākos risinājumus. Ja nepieciešams mērķtiecīgāks individuālais atbalsts, izglītojamajam tiek izstrādāts uzvedības korekcijas plāns.</w:t>
            </w:r>
          </w:p>
        </w:tc>
        <w:tc>
          <w:tcPr>
            <w:tcW w:w="3544" w:type="dxa"/>
          </w:tcPr>
          <w:p w14:paraId="51950740" w14:textId="46AFC6D9" w:rsidR="00C22E80" w:rsidRPr="001A0A24" w:rsidRDefault="001A0A24" w:rsidP="001C5305">
            <w:pPr>
              <w:rPr>
                <w:szCs w:val="24"/>
                <w:lang w:val="lv-LV"/>
              </w:rPr>
            </w:pPr>
            <w:r w:rsidRPr="001A0A24">
              <w:rPr>
                <w:lang w:val="lv-LV"/>
              </w:rPr>
              <w:t>Turpināt preventīvo darbu un stiprināt pedagogu vienotu, konsekventu rīcību ņirgāšanās, konfliktu un emocionālas aizskaršanas situācijās, ņemot vērā, ka 34% izglītojamo norādījuši, ka paši ir piedzīvojuši ņirgāšanos.</w:t>
            </w:r>
          </w:p>
        </w:tc>
      </w:tr>
      <w:tr w:rsidR="001D57A6" w:rsidRPr="003E25D0" w14:paraId="60F37F96" w14:textId="77777777" w:rsidTr="00E97CBB">
        <w:tc>
          <w:tcPr>
            <w:tcW w:w="988" w:type="dxa"/>
          </w:tcPr>
          <w:p w14:paraId="1669B62A" w14:textId="5665DD57" w:rsidR="001D57A6" w:rsidRPr="00BC305B" w:rsidRDefault="001D57A6" w:rsidP="00BB6B9E">
            <w:pPr>
              <w:pStyle w:val="ListParagraph"/>
              <w:numPr>
                <w:ilvl w:val="2"/>
                <w:numId w:val="11"/>
              </w:numPr>
              <w:spacing w:after="0" w:line="240" w:lineRule="auto"/>
              <w:ind w:left="742" w:hanging="709"/>
              <w:rPr>
                <w:rFonts w:ascii="Times New Roman" w:hAnsi="Times New Roman" w:cs="Times New Roman"/>
                <w:sz w:val="24"/>
                <w:szCs w:val="24"/>
                <w:lang w:val="lv-LV"/>
              </w:rPr>
            </w:pPr>
          </w:p>
        </w:tc>
        <w:tc>
          <w:tcPr>
            <w:tcW w:w="2976" w:type="dxa"/>
          </w:tcPr>
          <w:p w14:paraId="676CBCAC" w14:textId="4A2EC1DD" w:rsidR="00E51189" w:rsidRPr="00BC305B" w:rsidRDefault="00E51189" w:rsidP="00B12C5E">
            <w:pPr>
              <w:suppressAutoHyphens/>
              <w:spacing w:after="0"/>
              <w:outlineLvl w:val="0"/>
              <w:rPr>
                <w:szCs w:val="24"/>
                <w:lang w:val="lv-LV"/>
              </w:rPr>
            </w:pPr>
            <w:r w:rsidRPr="00BC305B">
              <w:rPr>
                <w:szCs w:val="24"/>
                <w:lang w:val="lv-LV"/>
              </w:rPr>
              <w:t>Izglītības iestādes personāla un izglītojamo labizjūta</w:t>
            </w:r>
          </w:p>
          <w:p w14:paraId="707E3010" w14:textId="518F0739" w:rsidR="001D57A6" w:rsidRPr="00BC305B" w:rsidRDefault="001D57A6" w:rsidP="00B12C5E">
            <w:pPr>
              <w:rPr>
                <w:szCs w:val="24"/>
                <w:lang w:val="lv-LV"/>
              </w:rPr>
            </w:pPr>
          </w:p>
        </w:tc>
        <w:tc>
          <w:tcPr>
            <w:tcW w:w="6521" w:type="dxa"/>
          </w:tcPr>
          <w:p w14:paraId="3406C89B" w14:textId="5846C488" w:rsidR="001D57A6" w:rsidRPr="001A0A24" w:rsidRDefault="001A0A24" w:rsidP="005E6A89">
            <w:pPr>
              <w:spacing w:after="0"/>
              <w:rPr>
                <w:b/>
                <w:szCs w:val="24"/>
                <w:lang w:val="lv-LV"/>
              </w:rPr>
            </w:pPr>
            <w:r w:rsidRPr="001A0A24">
              <w:rPr>
                <w:lang w:val="lv-LV"/>
              </w:rPr>
              <w:t>Edurio pedagogu aptaujas dati rāda, ka kopējo atmosfēru un labbūtību izglītības iestādē pozitīvi vērtē 72% pedagogu. Attiecības starp kolēģiem pozitīvi vērtē 92%, tikpat augsts vērtējums ir arī attiecībām starp vadību un pedagogiem. Izglītojamo aptaujā 84% savu pašsajūtu klasē vērtē pozitīvi, savukārt 85% norāda, ka kopā ar klasesbiedriem visbiežāk jūtas priecīgi, piederīgi vai apmierināti.</w:t>
            </w:r>
          </w:p>
        </w:tc>
        <w:tc>
          <w:tcPr>
            <w:tcW w:w="3544" w:type="dxa"/>
          </w:tcPr>
          <w:p w14:paraId="034AA047" w14:textId="1EC67845" w:rsidR="001D57A6" w:rsidRPr="00FB6E82" w:rsidRDefault="001A0A24" w:rsidP="001C5305">
            <w:pPr>
              <w:rPr>
                <w:b/>
                <w:szCs w:val="24"/>
                <w:lang w:val="lv-LV"/>
              </w:rPr>
            </w:pPr>
            <w:r w:rsidRPr="001A0A24">
              <w:rPr>
                <w:lang w:val="lv-LV"/>
              </w:rPr>
              <w:t>Stiprināt izglītojamo un pedagogu savstarpējās attiecības un cieņpilnu komunikāciju, jo tās pozitīvi vērtē tikai 48% pedagogu. Paplašināt labizjūtas izvērtēšanu, iesaistot arī pārējos izglītības iestādes darbiniekus.</w:t>
            </w:r>
          </w:p>
        </w:tc>
      </w:tr>
    </w:tbl>
    <w:p w14:paraId="73B937E7" w14:textId="77777777" w:rsidR="00F06510" w:rsidRPr="00BC305B" w:rsidRDefault="00F06510" w:rsidP="00F06510">
      <w:pPr>
        <w:pStyle w:val="ListParagraph"/>
        <w:spacing w:after="0" w:line="240" w:lineRule="auto"/>
        <w:ind w:left="426"/>
        <w:jc w:val="both"/>
        <w:rPr>
          <w:rFonts w:ascii="Times New Roman" w:hAnsi="Times New Roman" w:cs="Times New Roman"/>
          <w:b/>
          <w:sz w:val="24"/>
          <w:szCs w:val="24"/>
          <w:lang w:val="lv-LV"/>
        </w:rPr>
      </w:pPr>
    </w:p>
    <w:p w14:paraId="53A0CC63" w14:textId="2001502D" w:rsidR="00662811" w:rsidRPr="006B249A" w:rsidRDefault="00F06510" w:rsidP="001A0A24">
      <w:pPr>
        <w:pStyle w:val="ListParagraph"/>
        <w:spacing w:after="0" w:line="240" w:lineRule="auto"/>
        <w:ind w:left="426" w:hanging="142"/>
        <w:jc w:val="both"/>
        <w:rPr>
          <w:rStyle w:val="Strong"/>
          <w:rFonts w:ascii="Times New Roman" w:hAnsi="Times New Roman" w:cs="Times New Roman"/>
          <w:b w:val="0"/>
          <w:sz w:val="24"/>
          <w:szCs w:val="24"/>
          <w:lang w:val="lv-LV"/>
        </w:rPr>
      </w:pPr>
      <w:r w:rsidRPr="00BC305B">
        <w:rPr>
          <w:rFonts w:ascii="Times New Roman" w:hAnsi="Times New Roman" w:cs="Times New Roman"/>
          <w:sz w:val="24"/>
          <w:szCs w:val="24"/>
          <w:lang w:val="lv-LV"/>
        </w:rPr>
        <w:t xml:space="preserve">Galvenie secinājumi par visu </w:t>
      </w:r>
      <w:r w:rsidR="00895EA1" w:rsidRPr="00BC305B">
        <w:rPr>
          <w:rFonts w:ascii="Times New Roman" w:hAnsi="Times New Roman" w:cs="Times New Roman"/>
          <w:sz w:val="24"/>
          <w:szCs w:val="24"/>
          <w:lang w:val="lv-LV"/>
        </w:rPr>
        <w:t>elementu</w:t>
      </w:r>
      <w:r w:rsidRPr="00BC305B">
        <w:rPr>
          <w:rFonts w:ascii="Times New Roman" w:hAnsi="Times New Roman" w:cs="Times New Roman"/>
          <w:sz w:val="24"/>
          <w:szCs w:val="24"/>
          <w:lang w:val="lv-LV"/>
        </w:rPr>
        <w:t>:</w:t>
      </w:r>
      <w:r w:rsidR="00DD108E" w:rsidRPr="00DD108E">
        <w:rPr>
          <w:lang w:val="lv-LV"/>
        </w:rPr>
        <w:t xml:space="preserve"> </w:t>
      </w:r>
      <w:r w:rsidR="007F7B0B" w:rsidRPr="006B249A">
        <w:rPr>
          <w:rFonts w:ascii="Times New Roman" w:hAnsi="Times New Roman" w:cs="Times New Roman"/>
          <w:sz w:val="24"/>
          <w:szCs w:val="24"/>
          <w:lang w:val="lv-LV"/>
        </w:rPr>
        <w:t>Izglītības iestādē regulāri tiek iegūti un analizēti dati par izglītojamo drošību, kā arī izglītojamo un pedagogu labbūtību. Identificēto risku mazināšanai tiek īstenots preventīvais darbs un nodrošināts nepieciešamais atbalsts. Iekšējās kārtības pārkāpumu skaita samazinājums liecina par pozitīvu dinamiku, savukārt izglītojamo vērtējums apliecina noteikumu nozīmi drošas vides veidošanā. Turpmāk stiprināma emocionālā drošība un cieņpilna komunikācija.</w:t>
      </w:r>
    </w:p>
    <w:p w14:paraId="246C6B5F" w14:textId="77777777" w:rsidR="00662811" w:rsidRPr="006B249A" w:rsidRDefault="00662811" w:rsidP="001A0A24">
      <w:pPr>
        <w:pStyle w:val="ListParagraph"/>
        <w:spacing w:after="0" w:line="240" w:lineRule="auto"/>
        <w:ind w:left="426" w:hanging="142"/>
        <w:jc w:val="both"/>
        <w:rPr>
          <w:rStyle w:val="Strong"/>
          <w:b w:val="0"/>
          <w:lang w:val="lv-LV"/>
        </w:rPr>
      </w:pPr>
    </w:p>
    <w:p w14:paraId="4CF6F222" w14:textId="77777777" w:rsidR="001A0A24" w:rsidRPr="006B249A" w:rsidRDefault="001A0A24" w:rsidP="006B249A">
      <w:pPr>
        <w:spacing w:after="0"/>
        <w:jc w:val="both"/>
        <w:rPr>
          <w:lang w:val="lv-LV"/>
        </w:rPr>
      </w:pPr>
    </w:p>
    <w:p w14:paraId="34AE8916" w14:textId="5284DC24" w:rsidR="00F06510" w:rsidRPr="00F06510" w:rsidRDefault="00F06510" w:rsidP="00F06510">
      <w:pPr>
        <w:pStyle w:val="ListParagraph"/>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Informācija par izglītības iestādes, izglītības programmu akreditācijā un izglītības iestādes vadītāja profesionālās darbības novērtēšanā norādīto uzdevumu izpildi </w:t>
      </w:r>
    </w:p>
    <w:p w14:paraId="26CDDB19" w14:textId="77777777" w:rsidR="00F06510" w:rsidRPr="00F06510" w:rsidRDefault="00F06510" w:rsidP="00F06510">
      <w:pPr>
        <w:spacing w:after="0"/>
        <w:rPr>
          <w:b/>
          <w:bCs/>
          <w:sz w:val="28"/>
          <w:szCs w:val="28"/>
          <w:lang w:val="lv-LV"/>
        </w:rPr>
      </w:pPr>
    </w:p>
    <w:tbl>
      <w:tblPr>
        <w:tblStyle w:val="TableGrid"/>
        <w:tblW w:w="14029" w:type="dxa"/>
        <w:jc w:val="center"/>
        <w:tblLook w:val="04A0" w:firstRow="1" w:lastRow="0" w:firstColumn="1" w:lastColumn="0" w:noHBand="0" w:noVBand="1"/>
      </w:tblPr>
      <w:tblGrid>
        <w:gridCol w:w="3823"/>
        <w:gridCol w:w="10206"/>
      </w:tblGrid>
      <w:tr w:rsidR="00F06510" w:rsidRPr="00CA6624" w14:paraId="3C095213" w14:textId="77777777" w:rsidTr="005C56F4">
        <w:trPr>
          <w:jc w:val="center"/>
        </w:trPr>
        <w:tc>
          <w:tcPr>
            <w:tcW w:w="14029" w:type="dxa"/>
            <w:gridSpan w:val="2"/>
            <w:shd w:val="clear" w:color="auto" w:fill="F2F2F2" w:themeFill="background1" w:themeFillShade="F2"/>
          </w:tcPr>
          <w:p w14:paraId="425B1A36" w14:textId="57ED6024" w:rsidR="00F06510" w:rsidRPr="00F06510" w:rsidRDefault="00F06510" w:rsidP="001C5305">
            <w:pPr>
              <w:rPr>
                <w:b/>
                <w:bCs/>
                <w:szCs w:val="24"/>
                <w:lang w:val="lv-LV"/>
              </w:rPr>
            </w:pPr>
            <w:r w:rsidRPr="00F06510">
              <w:rPr>
                <w:bCs/>
                <w:szCs w:val="24"/>
                <w:lang w:val="lv-LV"/>
              </w:rPr>
              <w:t>Izglītības iestādes, izglītības programmu akreditācijas un/vai izglītības iestādes vadītāja profesionālās darbības</w:t>
            </w:r>
            <w:proofErr w:type="gramStart"/>
            <w:r w:rsidRPr="00F06510">
              <w:rPr>
                <w:bCs/>
                <w:szCs w:val="24"/>
                <w:lang w:val="lv-LV"/>
              </w:rPr>
              <w:t xml:space="preserve"> </w:t>
            </w:r>
            <w:r w:rsidR="005C56F4">
              <w:rPr>
                <w:bCs/>
                <w:szCs w:val="24"/>
                <w:lang w:val="lv-LV"/>
              </w:rPr>
              <w:t xml:space="preserve"> </w:t>
            </w:r>
            <w:proofErr w:type="gramEnd"/>
            <w:r w:rsidRPr="00F06510">
              <w:rPr>
                <w:bCs/>
                <w:szCs w:val="24"/>
                <w:lang w:val="lv-LV"/>
              </w:rPr>
              <w:t xml:space="preserve">novērtēšanas </w:t>
            </w:r>
            <w:r w:rsidR="005C56F4">
              <w:rPr>
                <w:bCs/>
                <w:szCs w:val="24"/>
                <w:lang w:val="lv-LV"/>
              </w:rPr>
              <w:t>lai</w:t>
            </w:r>
            <w:r w:rsidR="00720D23">
              <w:rPr>
                <w:bCs/>
                <w:szCs w:val="24"/>
                <w:lang w:val="lv-LV"/>
              </w:rPr>
              <w:t xml:space="preserve">ks </w:t>
            </w:r>
            <w:r w:rsidR="005C56F4">
              <w:rPr>
                <w:bCs/>
                <w:szCs w:val="24"/>
                <w:lang w:val="lv-LV"/>
              </w:rPr>
              <w:t xml:space="preserve"> </w:t>
            </w:r>
            <w:r w:rsidR="00720D23" w:rsidRPr="00720D23">
              <w:rPr>
                <w:bCs/>
                <w:szCs w:val="24"/>
                <w:lang w:val="lv-LV"/>
              </w:rPr>
              <w:t>08.03.2021</w:t>
            </w:r>
            <w:r w:rsidR="00720D23">
              <w:rPr>
                <w:bCs/>
                <w:szCs w:val="24"/>
                <w:lang w:val="lv-LV"/>
              </w:rPr>
              <w:t xml:space="preserve">. </w:t>
            </w:r>
            <w:r w:rsidR="00720D23">
              <w:rPr>
                <w:rStyle w:val="readonlyfield"/>
              </w:rPr>
              <w:t>AP_4214</w:t>
            </w:r>
          </w:p>
        </w:tc>
      </w:tr>
      <w:tr w:rsidR="00F06510" w:rsidRPr="00F06510" w14:paraId="5055E5D8" w14:textId="77777777" w:rsidTr="00C9270F">
        <w:trPr>
          <w:jc w:val="center"/>
        </w:trPr>
        <w:tc>
          <w:tcPr>
            <w:tcW w:w="3823" w:type="dxa"/>
            <w:shd w:val="clear" w:color="auto" w:fill="F2F2F2" w:themeFill="background1" w:themeFillShade="F2"/>
          </w:tcPr>
          <w:p w14:paraId="4C9E6F2E" w14:textId="77777777" w:rsidR="00F06510" w:rsidRPr="00F06510" w:rsidRDefault="00F06510" w:rsidP="001C5305">
            <w:pPr>
              <w:jc w:val="center"/>
              <w:rPr>
                <w:szCs w:val="24"/>
                <w:lang w:val="lv-LV"/>
              </w:rPr>
            </w:pPr>
            <w:r w:rsidRPr="00F06510">
              <w:rPr>
                <w:szCs w:val="24"/>
                <w:lang w:val="lv-LV"/>
              </w:rPr>
              <w:t xml:space="preserve">Uzdevumi </w:t>
            </w:r>
          </w:p>
        </w:tc>
        <w:tc>
          <w:tcPr>
            <w:tcW w:w="10206" w:type="dxa"/>
            <w:shd w:val="clear" w:color="auto" w:fill="F2F2F2" w:themeFill="background1" w:themeFillShade="F2"/>
          </w:tcPr>
          <w:p w14:paraId="751C0E1A" w14:textId="77777777" w:rsidR="00F06510" w:rsidRPr="00F06510" w:rsidRDefault="00F06510" w:rsidP="001C5305">
            <w:pPr>
              <w:jc w:val="center"/>
              <w:rPr>
                <w:szCs w:val="24"/>
                <w:lang w:val="lv-LV"/>
              </w:rPr>
            </w:pPr>
            <w:r w:rsidRPr="00F06510">
              <w:rPr>
                <w:szCs w:val="24"/>
                <w:lang w:val="lv-LV"/>
              </w:rPr>
              <w:t>Izpilde</w:t>
            </w:r>
          </w:p>
        </w:tc>
      </w:tr>
      <w:tr w:rsidR="00F06510" w:rsidRPr="00F06510" w14:paraId="0687AAD7" w14:textId="77777777" w:rsidTr="00C9270F">
        <w:trPr>
          <w:jc w:val="center"/>
        </w:trPr>
        <w:tc>
          <w:tcPr>
            <w:tcW w:w="3823" w:type="dxa"/>
          </w:tcPr>
          <w:p w14:paraId="0A5F669D" w14:textId="0971D545" w:rsidR="00F06510" w:rsidRPr="00CD2A97" w:rsidRDefault="007D1EEE" w:rsidP="00CD2A97">
            <w:pPr>
              <w:rPr>
                <w:b/>
                <w:bCs/>
                <w:sz w:val="28"/>
                <w:szCs w:val="28"/>
                <w:lang w:val="lv-LV"/>
              </w:rPr>
            </w:pPr>
            <w:r w:rsidRPr="00CD2A97">
              <w:rPr>
                <w:rStyle w:val="Strong"/>
                <w:b w:val="0"/>
                <w:lang w:val="lv-LV"/>
              </w:rPr>
              <w:t>Pilnveidot mācīšanas un mācīšanās kvalitāti</w:t>
            </w:r>
            <w:r w:rsidRPr="00CD2A97">
              <w:rPr>
                <w:b/>
                <w:lang w:val="lv-LV"/>
              </w:rPr>
              <w:t>,</w:t>
            </w:r>
            <w:r w:rsidRPr="00CD2A97">
              <w:rPr>
                <w:lang w:val="lv-LV"/>
              </w:rPr>
              <w:t xml:space="preserve"> nodrošinot pāreju uz izglītojamā centrētu un pašvadītu mācību procesu, pilnveidojot atgriezenisko saiti, pašvērtēšanu, diferenciāciju un individualizāciju.</w:t>
            </w:r>
          </w:p>
        </w:tc>
        <w:tc>
          <w:tcPr>
            <w:tcW w:w="10206" w:type="dxa"/>
          </w:tcPr>
          <w:p w14:paraId="08F05208" w14:textId="736F8410" w:rsidR="00F06510" w:rsidRPr="00CD2A97" w:rsidRDefault="00CD2A97" w:rsidP="00CD2A97">
            <w:pPr>
              <w:rPr>
                <w:b/>
                <w:bCs/>
                <w:sz w:val="28"/>
                <w:szCs w:val="28"/>
                <w:lang w:val="lv-LV"/>
              </w:rPr>
            </w:pPr>
            <w:r w:rsidRPr="00CD2A97">
              <w:rPr>
                <w:rStyle w:val="Strong"/>
                <w:b w:val="0"/>
                <w:lang w:val="lv-LV"/>
              </w:rPr>
              <w:t>Izpildīts.</w:t>
            </w:r>
            <w:r w:rsidRPr="00CD2A97">
              <w:rPr>
                <w:lang w:val="lv-LV"/>
              </w:rPr>
              <w:t xml:space="preserve"> Uzdevuma īstenošana uzsākta 2021./2022. mācību gadā, organizējot pedagogu profesionālo pilnveidi par atgriezenisko saiti, diferenciāciju un pašvadītu mācīšanos. Turpmākajos mācību gados mācīšanas un mācīšanās kvalitāte regulāri izvērtēta mācību stundu vērošanā, pilnveidota diferenciācija, individualizācija un izglītojamo iesaiste sava snieguma izvērtēšanā. Ieviestā prakse ir kļuvusi par pastāvīgu skolas mācību procesa pilnveides virzienu.</w:t>
            </w:r>
          </w:p>
        </w:tc>
      </w:tr>
      <w:tr w:rsidR="00F06510" w:rsidRPr="00CA6624" w14:paraId="7D570E82" w14:textId="77777777" w:rsidTr="00C9270F">
        <w:trPr>
          <w:jc w:val="center"/>
        </w:trPr>
        <w:tc>
          <w:tcPr>
            <w:tcW w:w="3823" w:type="dxa"/>
          </w:tcPr>
          <w:p w14:paraId="1DB1BAD9" w14:textId="61109D41" w:rsidR="00F06510" w:rsidRPr="00CD2A97" w:rsidRDefault="00CD2A97" w:rsidP="00CD2A97">
            <w:pPr>
              <w:rPr>
                <w:b/>
                <w:bCs/>
                <w:sz w:val="28"/>
                <w:szCs w:val="28"/>
                <w:lang w:val="lv-LV"/>
              </w:rPr>
            </w:pPr>
            <w:r w:rsidRPr="00CD2A97">
              <w:rPr>
                <w:rStyle w:val="Strong"/>
                <w:b w:val="0"/>
                <w:lang w:val="lv-LV"/>
              </w:rPr>
              <w:t>Veidot sistēmu vienotai un saskaņotai pedagoģiskajai pieejai</w:t>
            </w:r>
            <w:r w:rsidRPr="00CD2A97">
              <w:rPr>
                <w:b/>
                <w:lang w:val="lv-LV"/>
              </w:rPr>
              <w:t>,</w:t>
            </w:r>
            <w:r w:rsidRPr="00CD2A97">
              <w:rPr>
                <w:lang w:val="lv-LV"/>
              </w:rPr>
              <w:t xml:space="preserve"> nodrošinot pedagogu savstarpējo sadarbību un pieredzes apmaiņu.</w:t>
            </w:r>
          </w:p>
        </w:tc>
        <w:tc>
          <w:tcPr>
            <w:tcW w:w="10206" w:type="dxa"/>
          </w:tcPr>
          <w:p w14:paraId="4659C7E9" w14:textId="020CE662" w:rsidR="00F06510" w:rsidRPr="00CD2A97" w:rsidRDefault="00CD2A97" w:rsidP="00CD2A97">
            <w:pPr>
              <w:rPr>
                <w:b/>
                <w:bCs/>
                <w:sz w:val="28"/>
                <w:szCs w:val="28"/>
                <w:lang w:val="lv-LV"/>
              </w:rPr>
            </w:pPr>
            <w:r w:rsidRPr="00CD2A97">
              <w:rPr>
                <w:rStyle w:val="Strong"/>
                <w:b w:val="0"/>
                <w:lang w:val="lv-LV"/>
              </w:rPr>
              <w:t>Izpildīts.</w:t>
            </w:r>
            <w:r w:rsidRPr="00CD2A97">
              <w:rPr>
                <w:lang w:val="lv-LV"/>
              </w:rPr>
              <w:t xml:space="preserve"> Ieviesta kopīga mācību satura plānošana, pedagogu sadarbība mācību jomās, vienota pieeja mācību sasniegumu vērtēšanai, mācību stundu vērošana un profesionālās pieredzes apmaiņa. 2022./2023. mācību gada pašnovērtējumā kopīga mācību satura plānošana un vienotas vērtēšanas izpratnes veidošana jau novērtēta kā izpildīta.</w:t>
            </w:r>
          </w:p>
        </w:tc>
      </w:tr>
      <w:tr w:rsidR="00F06510" w:rsidRPr="00CA6624" w14:paraId="35503642" w14:textId="77777777" w:rsidTr="00C9270F">
        <w:trPr>
          <w:jc w:val="center"/>
        </w:trPr>
        <w:tc>
          <w:tcPr>
            <w:tcW w:w="3823" w:type="dxa"/>
          </w:tcPr>
          <w:p w14:paraId="0FD47B67" w14:textId="364FC856" w:rsidR="00F06510" w:rsidRPr="00CD2A97" w:rsidRDefault="00CD2A97" w:rsidP="00CD2A97">
            <w:pPr>
              <w:rPr>
                <w:b/>
                <w:bCs/>
                <w:sz w:val="28"/>
                <w:szCs w:val="28"/>
                <w:lang w:val="lv-LV"/>
              </w:rPr>
            </w:pPr>
            <w:r w:rsidRPr="00CD2A97">
              <w:rPr>
                <w:lang w:val="lv-LV"/>
              </w:rPr>
              <w:t>Mērķtiecīgi plānot kvalificētu pedagogu piesaisti, pārkvalifikāciju un profesionālās kompetences pilnveidi.</w:t>
            </w:r>
          </w:p>
        </w:tc>
        <w:tc>
          <w:tcPr>
            <w:tcW w:w="10206" w:type="dxa"/>
          </w:tcPr>
          <w:p w14:paraId="658EE0BA" w14:textId="19A7B0BB" w:rsidR="00F06510" w:rsidRPr="00CD2A97" w:rsidRDefault="00CD2A97" w:rsidP="00CD2A97">
            <w:pPr>
              <w:rPr>
                <w:b/>
                <w:bCs/>
                <w:sz w:val="28"/>
                <w:szCs w:val="28"/>
                <w:lang w:val="lv-LV"/>
              </w:rPr>
            </w:pPr>
            <w:r w:rsidRPr="00CD2A97">
              <w:rPr>
                <w:rStyle w:val="Strong"/>
                <w:b w:val="0"/>
                <w:lang w:val="lv-LV"/>
              </w:rPr>
              <w:t>Izpildīts, darbs tiek turpināts kā pastāvīgs process.</w:t>
            </w:r>
            <w:r w:rsidRPr="00CD2A97">
              <w:rPr>
                <w:lang w:val="lv-LV"/>
              </w:rPr>
              <w:t xml:space="preserve"> Pedagogiem nodrošināta profesionālā pilnveide atbilstoši skolas un izglītības programmu vajadzībām, tostarp speciālās izglītības jautājumos. Pedagogu profesionālā pilnveide tiek plānota atbilstoši skolas prioritātēm, bet personāla piesaiste un nepieciešamās kvalifikācijas nodrošināšana tiek regulāri pārraudzīta.</w:t>
            </w:r>
          </w:p>
        </w:tc>
      </w:tr>
      <w:tr w:rsidR="00CD2A97" w:rsidRPr="00CD2A97" w14:paraId="42FA88A6" w14:textId="77777777" w:rsidTr="00C9270F">
        <w:trPr>
          <w:jc w:val="center"/>
        </w:trPr>
        <w:tc>
          <w:tcPr>
            <w:tcW w:w="3823" w:type="dxa"/>
          </w:tcPr>
          <w:p w14:paraId="0D8D1FB1" w14:textId="2B6F886D" w:rsidR="00CD2A97" w:rsidRPr="00CD2A97" w:rsidRDefault="00CD2A97" w:rsidP="00CD2A97">
            <w:pPr>
              <w:rPr>
                <w:lang w:val="lv-LV"/>
              </w:rPr>
            </w:pPr>
            <w:r w:rsidRPr="00CD2A97">
              <w:rPr>
                <w:lang w:val="lv-LV"/>
              </w:rPr>
              <w:t>Nodrošināt efektīvāku preventīvo darbu mācību motivācijas un atbildības veidošanai, starpinstitucionālo sadarbību un savlaicīgus ierakstus VIIS par neattaisnotiem kavējumiem.</w:t>
            </w:r>
          </w:p>
        </w:tc>
        <w:tc>
          <w:tcPr>
            <w:tcW w:w="10206" w:type="dxa"/>
          </w:tcPr>
          <w:p w14:paraId="7A05938D" w14:textId="42AA62E9" w:rsidR="00CD2A97" w:rsidRPr="00CD2A97" w:rsidRDefault="00CD2A97" w:rsidP="00CD2A97">
            <w:pPr>
              <w:rPr>
                <w:rStyle w:val="Strong"/>
                <w:lang w:val="lv-LV"/>
              </w:rPr>
            </w:pPr>
            <w:r w:rsidRPr="00CD2A97">
              <w:rPr>
                <w:rStyle w:val="Strong"/>
                <w:b w:val="0"/>
                <w:lang w:val="lv-LV"/>
              </w:rPr>
              <w:t>Izpildīts.</w:t>
            </w:r>
            <w:r w:rsidRPr="00CD2A97">
              <w:rPr>
                <w:lang w:val="lv-LV"/>
              </w:rPr>
              <w:t xml:space="preserve"> Ir izveidota sistēma neattaisnoto kavējumu uzraudzībai, informācijas ievadīšanai VIIS un preventīvā darba organizēšanai. Darbā tiek iesaistīts sociālais pedagogs, atbalsta komanda, izglītojamo vecāki un nepieciešamības gadījumā citas institūcijas. Jau 2022./2023. mācību gada pašnovērtējumā šis uzdevums novērtēts kā izpildīts.</w:t>
            </w:r>
          </w:p>
        </w:tc>
      </w:tr>
      <w:tr w:rsidR="00CD2A97" w:rsidRPr="00CA6624" w14:paraId="3FB141BE" w14:textId="77777777" w:rsidTr="00C9270F">
        <w:trPr>
          <w:jc w:val="center"/>
        </w:trPr>
        <w:tc>
          <w:tcPr>
            <w:tcW w:w="3823" w:type="dxa"/>
          </w:tcPr>
          <w:p w14:paraId="6F9A84BB" w14:textId="61D31980" w:rsidR="00CD2A97" w:rsidRPr="00CD2A97" w:rsidRDefault="00CD2A97" w:rsidP="00CD2A97">
            <w:pPr>
              <w:rPr>
                <w:lang w:val="lv-LV"/>
              </w:rPr>
            </w:pPr>
            <w:r w:rsidRPr="00CD2A97">
              <w:rPr>
                <w:rStyle w:val="Strong"/>
                <w:b w:val="0"/>
                <w:lang w:val="lv-LV"/>
              </w:rPr>
              <w:t>Turpināt pilnveidot pedagogu valsts valodas zināšanas un prasmes</w:t>
            </w:r>
            <w:r w:rsidRPr="00CD2A97">
              <w:rPr>
                <w:lang w:val="lv-LV"/>
              </w:rPr>
              <w:t>, nodrošinot kvalitatīvu izglītības programmu īstenošanu.</w:t>
            </w:r>
          </w:p>
        </w:tc>
        <w:tc>
          <w:tcPr>
            <w:tcW w:w="10206" w:type="dxa"/>
          </w:tcPr>
          <w:p w14:paraId="15E2FA83" w14:textId="07512E81" w:rsidR="00CD2A97" w:rsidRPr="00CD2A97" w:rsidRDefault="00CD2A97" w:rsidP="00CD2A97">
            <w:pPr>
              <w:rPr>
                <w:rStyle w:val="Strong"/>
                <w:lang w:val="lv-LV"/>
              </w:rPr>
            </w:pPr>
            <w:r w:rsidRPr="00CD2A97">
              <w:rPr>
                <w:rStyle w:val="Strong"/>
                <w:b w:val="0"/>
                <w:lang w:val="lv-LV"/>
              </w:rPr>
              <w:t>Izpildīts.</w:t>
            </w:r>
            <w:r w:rsidRPr="00CD2A97">
              <w:rPr>
                <w:lang w:val="lv-LV"/>
              </w:rPr>
              <w:t xml:space="preserve"> Pedagogiem tika nodrošinātas profesionālās pilnveides iespējas valsts valodas un profesionālās kompetences pilnveidei. Turpmākajos gados, īstenojot pāreju uz mācībām valsts valodā un “Vienotas skolas” pieeju, valsts valodas lietojums nostiprināts mācību procesā un skolas ikdienā.</w:t>
            </w:r>
          </w:p>
        </w:tc>
      </w:tr>
      <w:tr w:rsidR="00CD2A97" w:rsidRPr="00CA6624" w14:paraId="3F58FE42" w14:textId="77777777" w:rsidTr="00C9270F">
        <w:trPr>
          <w:jc w:val="center"/>
        </w:trPr>
        <w:tc>
          <w:tcPr>
            <w:tcW w:w="3823" w:type="dxa"/>
          </w:tcPr>
          <w:p w14:paraId="53CD2D5B" w14:textId="26718A06" w:rsidR="00CD2A97" w:rsidRPr="00CD2A97" w:rsidRDefault="00CD2A97" w:rsidP="00CD2A97">
            <w:pPr>
              <w:rPr>
                <w:rStyle w:val="Strong"/>
                <w:lang w:val="lv-LV"/>
              </w:rPr>
            </w:pPr>
            <w:r w:rsidRPr="00CD2A97">
              <w:rPr>
                <w:rStyle w:val="Strong"/>
                <w:b w:val="0"/>
                <w:lang w:val="lv-LV"/>
              </w:rPr>
              <w:t>Pilnveidot izglītības iestādes padomes darbību</w:t>
            </w:r>
            <w:r w:rsidRPr="00CD2A97">
              <w:rPr>
                <w:lang w:val="lv-LV"/>
              </w:rPr>
              <w:t xml:space="preserve">, veicinot tās iesaisti attīstības plānošanā un pašvērtēšanā </w:t>
            </w:r>
            <w:r w:rsidRPr="00CD2A97">
              <w:rPr>
                <w:lang w:val="lv-LV"/>
              </w:rPr>
              <w:lastRenderedPageBreak/>
              <w:t>un vecāku aktīvāku līdzdalību skolas norisēs.</w:t>
            </w:r>
          </w:p>
        </w:tc>
        <w:tc>
          <w:tcPr>
            <w:tcW w:w="10206" w:type="dxa"/>
          </w:tcPr>
          <w:p w14:paraId="0151EF61" w14:textId="66A5A1BF" w:rsidR="00CD2A97" w:rsidRPr="00CD2A97" w:rsidRDefault="00CD2A97" w:rsidP="00CD2A97">
            <w:pPr>
              <w:rPr>
                <w:rStyle w:val="Strong"/>
                <w:lang w:val="lv-LV"/>
              </w:rPr>
            </w:pPr>
            <w:r w:rsidRPr="00CD2A97">
              <w:rPr>
                <w:rStyle w:val="Strong"/>
                <w:b w:val="0"/>
                <w:lang w:val="lv-LV"/>
              </w:rPr>
              <w:lastRenderedPageBreak/>
              <w:t>Izpildīts</w:t>
            </w:r>
            <w:r w:rsidRPr="00CD2A97">
              <w:rPr>
                <w:rStyle w:val="Strong"/>
                <w:lang w:val="lv-LV"/>
              </w:rPr>
              <w:t>.</w:t>
            </w:r>
            <w:r w:rsidRPr="00CD2A97">
              <w:rPr>
                <w:lang w:val="lv-LV"/>
              </w:rPr>
              <w:t xml:space="preserve"> Izglītības iestādes padome iesaistīta skolas attīstības un darba plānošanā, aktuālo jautājumu apspriešanā un priekšlikumu sagatavošanā. 2023./2024. mācību gada pašnovērtējumā šis akreditācijas uzdevums novērtēts kā izpildīts. Sadarbība ar vecākiem un padomes līdzdalība tiek turpināta arī </w:t>
            </w:r>
            <w:r w:rsidRPr="00CD2A97">
              <w:rPr>
                <w:lang w:val="lv-LV"/>
              </w:rPr>
              <w:lastRenderedPageBreak/>
              <w:t>turpmākajā skolas darbā.</w:t>
            </w:r>
          </w:p>
        </w:tc>
      </w:tr>
    </w:tbl>
    <w:p w14:paraId="613E5106" w14:textId="77777777" w:rsidR="00F06510" w:rsidRPr="00F06510" w:rsidRDefault="00F06510" w:rsidP="00F06510">
      <w:pPr>
        <w:pStyle w:val="ListParagraph"/>
        <w:spacing w:after="0" w:line="240" w:lineRule="auto"/>
        <w:jc w:val="center"/>
        <w:rPr>
          <w:rFonts w:ascii="Times New Roman" w:hAnsi="Times New Roman" w:cs="Times New Roman"/>
          <w:b/>
          <w:bCs/>
          <w:sz w:val="28"/>
          <w:szCs w:val="28"/>
          <w:lang w:val="lv-LV"/>
        </w:rPr>
      </w:pPr>
    </w:p>
    <w:p w14:paraId="2EB74539" w14:textId="77777777" w:rsidR="00F06510" w:rsidRPr="00F06510" w:rsidRDefault="00F06510" w:rsidP="00F06510">
      <w:pPr>
        <w:pStyle w:val="ListParagraph"/>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 xml:space="preserve">Izglītības iestādes kvalitātes mērķi  un izvirzītās darba prioritātes </w:t>
      </w:r>
    </w:p>
    <w:p w14:paraId="47E760B7" w14:textId="77777777" w:rsidR="00F06510" w:rsidRPr="00F06510" w:rsidRDefault="00F06510" w:rsidP="00F06510">
      <w:pPr>
        <w:pStyle w:val="ListParagraph"/>
        <w:spacing w:after="0" w:line="240" w:lineRule="auto"/>
        <w:jc w:val="center"/>
        <w:rPr>
          <w:rFonts w:ascii="Times New Roman" w:hAnsi="Times New Roman" w:cs="Times New Roman"/>
          <w:b/>
          <w:bCs/>
          <w:sz w:val="28"/>
          <w:szCs w:val="28"/>
          <w:lang w:val="lv-LV"/>
        </w:rPr>
      </w:pPr>
    </w:p>
    <w:p w14:paraId="75CAA574" w14:textId="77777777" w:rsidR="00682E62" w:rsidRPr="00682E62" w:rsidRDefault="00682E62" w:rsidP="00682E62">
      <w:pPr>
        <w:pStyle w:val="ListParagraph"/>
        <w:numPr>
          <w:ilvl w:val="0"/>
          <w:numId w:val="15"/>
        </w:numPr>
        <w:spacing w:after="0" w:line="240" w:lineRule="auto"/>
        <w:rPr>
          <w:rFonts w:ascii="Times New Roman" w:hAnsi="Times New Roman" w:cs="Times New Roman"/>
          <w:vanish/>
          <w:sz w:val="24"/>
          <w:szCs w:val="24"/>
          <w:lang w:val="lv-LV"/>
        </w:rPr>
      </w:pPr>
    </w:p>
    <w:p w14:paraId="2A122EED" w14:textId="77777777" w:rsidR="00682E62" w:rsidRPr="00682E62" w:rsidRDefault="00682E62" w:rsidP="00682E62">
      <w:pPr>
        <w:pStyle w:val="ListParagraph"/>
        <w:numPr>
          <w:ilvl w:val="0"/>
          <w:numId w:val="15"/>
        </w:numPr>
        <w:spacing w:after="0" w:line="240" w:lineRule="auto"/>
        <w:rPr>
          <w:rFonts w:ascii="Times New Roman" w:hAnsi="Times New Roman" w:cs="Times New Roman"/>
          <w:vanish/>
          <w:sz w:val="24"/>
          <w:szCs w:val="24"/>
          <w:lang w:val="lv-LV"/>
        </w:rPr>
      </w:pPr>
    </w:p>
    <w:p w14:paraId="6BEFDC58" w14:textId="77777777" w:rsidR="00682E62" w:rsidRPr="00682E62" w:rsidRDefault="00682E62" w:rsidP="00682E62">
      <w:pPr>
        <w:pStyle w:val="ListParagraph"/>
        <w:numPr>
          <w:ilvl w:val="0"/>
          <w:numId w:val="15"/>
        </w:numPr>
        <w:spacing w:after="0" w:line="240" w:lineRule="auto"/>
        <w:rPr>
          <w:rFonts w:ascii="Times New Roman" w:hAnsi="Times New Roman" w:cs="Times New Roman"/>
          <w:vanish/>
          <w:sz w:val="24"/>
          <w:szCs w:val="24"/>
          <w:lang w:val="lv-LV"/>
        </w:rPr>
      </w:pPr>
    </w:p>
    <w:p w14:paraId="4F20599C" w14:textId="77777777" w:rsidR="00682E62" w:rsidRPr="00682E62" w:rsidRDefault="00682E62" w:rsidP="00682E62">
      <w:pPr>
        <w:pStyle w:val="ListParagraph"/>
        <w:numPr>
          <w:ilvl w:val="0"/>
          <w:numId w:val="15"/>
        </w:numPr>
        <w:spacing w:after="0" w:line="240" w:lineRule="auto"/>
        <w:rPr>
          <w:rFonts w:ascii="Times New Roman" w:hAnsi="Times New Roman" w:cs="Times New Roman"/>
          <w:vanish/>
          <w:sz w:val="24"/>
          <w:szCs w:val="24"/>
          <w:lang w:val="lv-LV"/>
        </w:rPr>
      </w:pPr>
    </w:p>
    <w:p w14:paraId="43450C23" w14:textId="77777777" w:rsidR="00682E62" w:rsidRPr="00682E62" w:rsidRDefault="00682E62" w:rsidP="00682E62">
      <w:pPr>
        <w:pStyle w:val="ListParagraph"/>
        <w:numPr>
          <w:ilvl w:val="0"/>
          <w:numId w:val="15"/>
        </w:numPr>
        <w:spacing w:after="0" w:line="240" w:lineRule="auto"/>
        <w:rPr>
          <w:rFonts w:ascii="Times New Roman" w:hAnsi="Times New Roman" w:cs="Times New Roman"/>
          <w:vanish/>
          <w:sz w:val="24"/>
          <w:szCs w:val="24"/>
          <w:lang w:val="lv-LV"/>
        </w:rPr>
      </w:pPr>
    </w:p>
    <w:p w14:paraId="6100AA1E" w14:textId="77777777" w:rsidR="00682E62" w:rsidRPr="00682E62" w:rsidRDefault="00682E62" w:rsidP="00682E62">
      <w:pPr>
        <w:pStyle w:val="ListParagraph"/>
        <w:numPr>
          <w:ilvl w:val="0"/>
          <w:numId w:val="15"/>
        </w:numPr>
        <w:spacing w:after="0" w:line="240" w:lineRule="auto"/>
        <w:rPr>
          <w:rFonts w:ascii="Times New Roman" w:hAnsi="Times New Roman" w:cs="Times New Roman"/>
          <w:vanish/>
          <w:sz w:val="24"/>
          <w:szCs w:val="24"/>
          <w:lang w:val="lv-LV"/>
        </w:rPr>
      </w:pPr>
    </w:p>
    <w:p w14:paraId="6F0CCEF7" w14:textId="4AEF7FA5" w:rsidR="00F06510" w:rsidRPr="00F06510" w:rsidRDefault="00F06510" w:rsidP="00682E62">
      <w:pPr>
        <w:pStyle w:val="ListParagraph"/>
        <w:numPr>
          <w:ilvl w:val="1"/>
          <w:numId w:val="15"/>
        </w:numPr>
        <w:spacing w:after="0" w:line="240" w:lineRule="auto"/>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 Izglītības iestādes dibinātāja izvirzītie profesionālās darbības mērķi izglītības iestādes vadītājam:</w:t>
      </w:r>
    </w:p>
    <w:p w14:paraId="596CB96A" w14:textId="77777777" w:rsidR="00F06510" w:rsidRPr="00F06510" w:rsidRDefault="00F06510" w:rsidP="00F06510">
      <w:pPr>
        <w:spacing w:after="0"/>
        <w:rPr>
          <w:lang w:val="lv-LV"/>
        </w:rPr>
      </w:pPr>
    </w:p>
    <w:tbl>
      <w:tblPr>
        <w:tblStyle w:val="TableGrid"/>
        <w:tblW w:w="14029" w:type="dxa"/>
        <w:jc w:val="center"/>
        <w:tblLook w:val="04A0" w:firstRow="1" w:lastRow="0" w:firstColumn="1" w:lastColumn="0" w:noHBand="0" w:noVBand="1"/>
      </w:tblPr>
      <w:tblGrid>
        <w:gridCol w:w="3823"/>
        <w:gridCol w:w="10206"/>
      </w:tblGrid>
      <w:tr w:rsidR="00F06510" w:rsidRPr="00F06510" w14:paraId="4A73A728" w14:textId="77777777" w:rsidTr="00C9270F">
        <w:trPr>
          <w:trHeight w:val="616"/>
          <w:jc w:val="center"/>
        </w:trPr>
        <w:tc>
          <w:tcPr>
            <w:tcW w:w="3823" w:type="dxa"/>
            <w:shd w:val="clear" w:color="auto" w:fill="F2F2F2" w:themeFill="background1" w:themeFillShade="F2"/>
          </w:tcPr>
          <w:p w14:paraId="3B11EFB3" w14:textId="77777777" w:rsidR="00F06510" w:rsidRPr="00F06510" w:rsidRDefault="00F06510" w:rsidP="001C5305">
            <w:pPr>
              <w:jc w:val="center"/>
              <w:rPr>
                <w:szCs w:val="24"/>
                <w:lang w:val="lv-LV"/>
              </w:rPr>
            </w:pPr>
            <w:r w:rsidRPr="00F06510">
              <w:rPr>
                <w:szCs w:val="24"/>
                <w:lang w:val="lv-LV"/>
              </w:rPr>
              <w:t>Izvirzītie profesionālās darbības mērķi</w:t>
            </w:r>
          </w:p>
        </w:tc>
        <w:tc>
          <w:tcPr>
            <w:tcW w:w="10206" w:type="dxa"/>
            <w:shd w:val="clear" w:color="auto" w:fill="F2F2F2" w:themeFill="background1" w:themeFillShade="F2"/>
          </w:tcPr>
          <w:p w14:paraId="3A2577DA" w14:textId="77777777" w:rsidR="00F06510" w:rsidRPr="00F06510" w:rsidRDefault="00F06510" w:rsidP="001C5305">
            <w:pPr>
              <w:jc w:val="center"/>
              <w:rPr>
                <w:szCs w:val="24"/>
                <w:lang w:val="lv-LV"/>
              </w:rPr>
            </w:pPr>
            <w:r w:rsidRPr="00F06510">
              <w:rPr>
                <w:szCs w:val="24"/>
                <w:lang w:val="lv-LV"/>
              </w:rPr>
              <w:t>Sasniegtais rezultāts</w:t>
            </w:r>
          </w:p>
        </w:tc>
      </w:tr>
      <w:tr w:rsidR="00F06510" w:rsidRPr="00CA6624" w14:paraId="24EA0076" w14:textId="77777777" w:rsidTr="00C9270F">
        <w:trPr>
          <w:trHeight w:val="234"/>
          <w:jc w:val="center"/>
        </w:trPr>
        <w:tc>
          <w:tcPr>
            <w:tcW w:w="3823" w:type="dxa"/>
          </w:tcPr>
          <w:p w14:paraId="51E095E0" w14:textId="7744FCB9" w:rsidR="00F06510" w:rsidRPr="00431823" w:rsidRDefault="00431823" w:rsidP="001413EE">
            <w:pPr>
              <w:rPr>
                <w:szCs w:val="24"/>
                <w:lang w:val="lv-LV"/>
              </w:rPr>
            </w:pPr>
            <w:r w:rsidRPr="00431823">
              <w:rPr>
                <w:lang w:val="lv-LV"/>
              </w:rPr>
              <w:t>Nodrošināt izglītības iestādes pārvaldību, ievērojot mācīšanās organizācijas pamatprincipus.</w:t>
            </w:r>
          </w:p>
        </w:tc>
        <w:tc>
          <w:tcPr>
            <w:tcW w:w="10206" w:type="dxa"/>
          </w:tcPr>
          <w:p w14:paraId="03130D09" w14:textId="77777777" w:rsidR="00B93EAF" w:rsidRPr="00B93EAF" w:rsidRDefault="00B93EAF" w:rsidP="00B93EAF">
            <w:pPr>
              <w:pStyle w:val="NormalWeb"/>
              <w:spacing w:before="0" w:beforeAutospacing="0" w:after="0" w:afterAutospacing="0"/>
              <w:rPr>
                <w:b/>
                <w:lang w:val="lv-LV"/>
              </w:rPr>
            </w:pPr>
            <w:r w:rsidRPr="00B93EAF">
              <w:rPr>
                <w:rStyle w:val="Strong"/>
                <w:b w:val="0"/>
                <w:lang w:val="lv-LV"/>
              </w:rPr>
              <w:t>Izglītības iestādes pārvaldība balstās datos, regulārā darba izvērtēšanā un pedagogu profesionālajā sadarbībā. Darba plānošanā tiek izmantoti izglītojamo mācību sasniegumu un monitoringa dati, mācību stundu vērojumi, pedagogu pašvērtējums, aptauju rezultāti, individuālo plānu izvērtējumi un atbalsta speciālistu darba rezultāti. Iegūtie secinājumi tiek izmantoti izglītības iestādes prioritāšu un profesionālās pilnveides vajadzību noteikšanai.</w:t>
            </w:r>
          </w:p>
          <w:p w14:paraId="2FE2A53E" w14:textId="34630D80" w:rsidR="00F06510" w:rsidRPr="00B93EAF" w:rsidRDefault="00B93EAF" w:rsidP="00B93EAF">
            <w:pPr>
              <w:pStyle w:val="NormalWeb"/>
              <w:spacing w:before="0" w:beforeAutospacing="0" w:after="0" w:afterAutospacing="0"/>
              <w:rPr>
                <w:b/>
                <w:lang w:val="lv-LV"/>
              </w:rPr>
            </w:pPr>
            <w:r w:rsidRPr="00B93EAF">
              <w:rPr>
                <w:rStyle w:val="Strong"/>
                <w:b w:val="0"/>
                <w:lang w:val="lv-LV"/>
              </w:rPr>
              <w:t>Būtiska ir pedagogu un atbalsta komandas sadarbība, kopīgi izvērtējot izglītojamo vajadzības un meklējot piemērotākos risinājumus. Pedagogu profesionālā pilnveide tiek plānota atbilstoši izglītības iestādes attīstības vajadzībām, veicinot savstarpējo mācīšanos, pieredzes apmaiņu un labās prakses izmantošanu. Mācību un audzināšanas darbā tiek izmantota Erasmus+ mobilitātēs gūtā pieredze un īstenotas “Unplugged”, APU, APP un SEM pieejas.</w:t>
            </w:r>
          </w:p>
        </w:tc>
      </w:tr>
      <w:tr w:rsidR="00F06510" w:rsidRPr="00CA6624" w14:paraId="4EEBE5D8" w14:textId="77777777" w:rsidTr="00C9270F">
        <w:trPr>
          <w:trHeight w:val="234"/>
          <w:jc w:val="center"/>
        </w:trPr>
        <w:tc>
          <w:tcPr>
            <w:tcW w:w="3823" w:type="dxa"/>
          </w:tcPr>
          <w:p w14:paraId="4020668A" w14:textId="385A2AAE" w:rsidR="00F06510" w:rsidRPr="00431823" w:rsidRDefault="00EA002D" w:rsidP="001413EE">
            <w:pPr>
              <w:rPr>
                <w:szCs w:val="24"/>
                <w:lang w:val="lv-LV"/>
              </w:rPr>
            </w:pPr>
            <w:r w:rsidRPr="00A77F00">
              <w:rPr>
                <w:lang w:val="lv-LV"/>
              </w:rPr>
              <w:t>Veicināt izglītojamo pozitīvu mācību sasniegumu dinamiku, nodrošinot mērķtiecīgu pedagoģisko atbalstu, diferencētu pieeju un regulāru mācību rezultātu izvērtēšanu.</w:t>
            </w:r>
          </w:p>
        </w:tc>
        <w:tc>
          <w:tcPr>
            <w:tcW w:w="10206" w:type="dxa"/>
          </w:tcPr>
          <w:p w14:paraId="360A9466" w14:textId="3A4D1C4A" w:rsidR="00F06510" w:rsidRPr="00DF4DE2" w:rsidRDefault="00DF4DE2" w:rsidP="001C5305">
            <w:pPr>
              <w:jc w:val="both"/>
              <w:rPr>
                <w:szCs w:val="24"/>
                <w:lang w:val="lv-LV"/>
              </w:rPr>
            </w:pPr>
            <w:r w:rsidRPr="00DF4DE2">
              <w:rPr>
                <w:lang w:val="lv-LV"/>
              </w:rPr>
              <w:t>Izglītojamo mācību sasniegumi un individuālā izaugsme tiek regulāri izvērtēti, un atbilstoši iegūtajiem rezultātiem tiek precizēts nepieciešamais atbalsts. Atbalsta nodrošināšanā sadarbojas pedagogi, atbalsta komandas speciālisti, pedagogu palīgi un izglītojamo vecāki. Pedagogi mācību procesā izmanto diferencētu pieeju, pielāgojot atbalstu izglītojamo spējām un vajadzībām. Divu gadu mācību sasniegumu analīze rāda, ka dinamika nav vienmērīga visās klasēs un mācību priekšmetos, tādēļ turpmāk īpaša uzmanība pievēršama sniegtā atbalsta efektivitātei un katra izglītojamā progresa izvērtēšanai.</w:t>
            </w:r>
          </w:p>
        </w:tc>
      </w:tr>
      <w:tr w:rsidR="00F06510" w:rsidRPr="00CA6624" w14:paraId="09BE433D" w14:textId="77777777" w:rsidTr="00C9270F">
        <w:trPr>
          <w:trHeight w:val="234"/>
          <w:jc w:val="center"/>
        </w:trPr>
        <w:tc>
          <w:tcPr>
            <w:tcW w:w="3823" w:type="dxa"/>
          </w:tcPr>
          <w:p w14:paraId="4ADD72AC" w14:textId="793B0B5C" w:rsidR="00F06510" w:rsidRPr="00431823" w:rsidRDefault="00431823" w:rsidP="001413EE">
            <w:pPr>
              <w:rPr>
                <w:szCs w:val="24"/>
                <w:lang w:val="lv-LV"/>
              </w:rPr>
            </w:pPr>
            <w:r w:rsidRPr="00431823">
              <w:rPr>
                <w:lang w:val="lv-LV"/>
              </w:rPr>
              <w:t>Attīstīt izglītojamo karjeras vadības prasmes, integrējot karjeras izglītību mācību procesā.</w:t>
            </w:r>
          </w:p>
        </w:tc>
        <w:tc>
          <w:tcPr>
            <w:tcW w:w="10206" w:type="dxa"/>
          </w:tcPr>
          <w:p w14:paraId="2C851D35" w14:textId="5AF85489" w:rsidR="00F06510" w:rsidRPr="00DF4DE2" w:rsidRDefault="00DF4DE2" w:rsidP="001C5305">
            <w:pPr>
              <w:jc w:val="both"/>
              <w:rPr>
                <w:szCs w:val="24"/>
                <w:lang w:val="lv-LV"/>
              </w:rPr>
            </w:pPr>
            <w:r w:rsidRPr="00DF4DE2">
              <w:rPr>
                <w:lang w:val="lv-LV"/>
              </w:rPr>
              <w:t>Karjeras izglītība tiek integrēta mācību un audzināšanas procesā, veicinot izglītojamo interešu, spēju un stipro pušu apzināšanu un to sasaisti ar turpmākās izglītības un karjeras izvēli. To papildina daudzveidīgs interešu izglītības piedāvājums un praktiskas aktivitātes, kas paplašina izglītojamo priekšstatu par dažādām darbības jomām un profesiju pasauli. 2025./2026. mācību gadā 91 no 162 izglītojamajiem jeb 56,2% apmeklēja vismaz vienu interešu izglītības programmu, pārsniedzot dibinātāja noteikto 50% iesaistes rādītāju</w:t>
            </w:r>
          </w:p>
        </w:tc>
      </w:tr>
    </w:tbl>
    <w:p w14:paraId="4A5F3A51" w14:textId="6AA51C96" w:rsidR="00F06510" w:rsidRPr="003C24A1" w:rsidRDefault="00F06510" w:rsidP="00BC305B">
      <w:pPr>
        <w:pStyle w:val="ListParagraph"/>
        <w:numPr>
          <w:ilvl w:val="1"/>
          <w:numId w:val="15"/>
        </w:numPr>
        <w:spacing w:after="0" w:line="240" w:lineRule="auto"/>
        <w:rPr>
          <w:rFonts w:ascii="Times New Roman" w:hAnsi="Times New Roman" w:cs="Times New Roman"/>
          <w:sz w:val="24"/>
          <w:szCs w:val="24"/>
          <w:lang w:val="lv-LV"/>
        </w:rPr>
      </w:pPr>
      <w:r w:rsidRPr="003C24A1">
        <w:rPr>
          <w:rFonts w:ascii="Times New Roman" w:hAnsi="Times New Roman" w:cs="Times New Roman"/>
          <w:sz w:val="24"/>
          <w:szCs w:val="24"/>
          <w:lang w:val="lv-LV"/>
        </w:rPr>
        <w:lastRenderedPageBreak/>
        <w:t>Izglītības iestādes izvirzītās darba prioritātes 202</w:t>
      </w:r>
      <w:r w:rsidR="003C24A1" w:rsidRPr="003C24A1">
        <w:rPr>
          <w:rFonts w:ascii="Times New Roman" w:hAnsi="Times New Roman" w:cs="Times New Roman"/>
          <w:sz w:val="24"/>
          <w:szCs w:val="24"/>
          <w:lang w:val="lv-LV"/>
        </w:rPr>
        <w:t>6</w:t>
      </w:r>
      <w:r w:rsidRPr="003C24A1">
        <w:rPr>
          <w:rFonts w:ascii="Times New Roman" w:hAnsi="Times New Roman" w:cs="Times New Roman"/>
          <w:sz w:val="24"/>
          <w:szCs w:val="24"/>
          <w:lang w:val="lv-LV"/>
        </w:rPr>
        <w:t>./202</w:t>
      </w:r>
      <w:r w:rsidR="003C24A1" w:rsidRPr="003C24A1">
        <w:rPr>
          <w:rFonts w:ascii="Times New Roman" w:hAnsi="Times New Roman" w:cs="Times New Roman"/>
          <w:sz w:val="24"/>
          <w:szCs w:val="24"/>
          <w:lang w:val="lv-LV"/>
        </w:rPr>
        <w:t>7</w:t>
      </w:r>
      <w:r w:rsidRPr="003C24A1">
        <w:rPr>
          <w:rFonts w:ascii="Times New Roman" w:hAnsi="Times New Roman" w:cs="Times New Roman"/>
          <w:sz w:val="24"/>
          <w:szCs w:val="24"/>
          <w:lang w:val="lv-LV"/>
        </w:rPr>
        <w:t>. mācību gadam:</w:t>
      </w:r>
    </w:p>
    <w:p w14:paraId="424D2272" w14:textId="77777777" w:rsidR="00F06510" w:rsidRPr="00F06510" w:rsidRDefault="00F06510" w:rsidP="00F06510">
      <w:pPr>
        <w:spacing w:after="0"/>
        <w:rPr>
          <w:lang w:val="lv-LV"/>
        </w:rPr>
      </w:pPr>
    </w:p>
    <w:tbl>
      <w:tblPr>
        <w:tblStyle w:val="TableGrid"/>
        <w:tblW w:w="14029" w:type="dxa"/>
        <w:jc w:val="center"/>
        <w:tblLook w:val="04A0" w:firstRow="1" w:lastRow="0" w:firstColumn="1" w:lastColumn="0" w:noHBand="0" w:noVBand="1"/>
      </w:tblPr>
      <w:tblGrid>
        <w:gridCol w:w="3823"/>
        <w:gridCol w:w="10206"/>
      </w:tblGrid>
      <w:tr w:rsidR="00F06510" w:rsidRPr="00F06510" w14:paraId="66F7DBD6" w14:textId="77777777" w:rsidTr="00C9270F">
        <w:trPr>
          <w:trHeight w:val="476"/>
          <w:jc w:val="center"/>
        </w:trPr>
        <w:tc>
          <w:tcPr>
            <w:tcW w:w="3823" w:type="dxa"/>
            <w:shd w:val="clear" w:color="auto" w:fill="F2F2F2" w:themeFill="background1" w:themeFillShade="F2"/>
          </w:tcPr>
          <w:p w14:paraId="242F5445" w14:textId="77777777" w:rsidR="00F06510" w:rsidRPr="00F06510" w:rsidRDefault="00F06510" w:rsidP="00EF4F5E">
            <w:pPr>
              <w:jc w:val="center"/>
              <w:rPr>
                <w:szCs w:val="24"/>
                <w:lang w:val="lv-LV"/>
              </w:rPr>
            </w:pPr>
            <w:r w:rsidRPr="00F06510">
              <w:rPr>
                <w:szCs w:val="24"/>
                <w:lang w:val="lv-LV"/>
              </w:rPr>
              <w:t>Izvirzītās izglītības iestādes darba prioritātes</w:t>
            </w:r>
          </w:p>
        </w:tc>
        <w:tc>
          <w:tcPr>
            <w:tcW w:w="10206" w:type="dxa"/>
            <w:shd w:val="clear" w:color="auto" w:fill="F2F2F2" w:themeFill="background1" w:themeFillShade="F2"/>
          </w:tcPr>
          <w:p w14:paraId="46C0A146" w14:textId="77777777" w:rsidR="00F06510" w:rsidRPr="00F06510" w:rsidRDefault="00F06510" w:rsidP="00EF4F5E">
            <w:pPr>
              <w:jc w:val="center"/>
              <w:rPr>
                <w:szCs w:val="24"/>
                <w:lang w:val="lv-LV"/>
              </w:rPr>
            </w:pPr>
            <w:r w:rsidRPr="00F06510">
              <w:rPr>
                <w:szCs w:val="24"/>
                <w:lang w:val="lv-LV"/>
              </w:rPr>
              <w:t>Plānotie sasniedzamie rezultāti</w:t>
            </w:r>
          </w:p>
        </w:tc>
      </w:tr>
      <w:tr w:rsidR="00F06510" w:rsidRPr="00CA6624" w14:paraId="74D4ED6D" w14:textId="77777777" w:rsidTr="00C9270F">
        <w:trPr>
          <w:trHeight w:val="234"/>
          <w:jc w:val="center"/>
        </w:trPr>
        <w:tc>
          <w:tcPr>
            <w:tcW w:w="3823" w:type="dxa"/>
          </w:tcPr>
          <w:p w14:paraId="4DB97FAD" w14:textId="1D5FD92C" w:rsidR="00F06510" w:rsidRPr="00C9270F" w:rsidRDefault="006558EA" w:rsidP="00BD4BF2">
            <w:pPr>
              <w:rPr>
                <w:szCs w:val="24"/>
                <w:lang w:val="lv-LV"/>
              </w:rPr>
            </w:pPr>
            <w:r w:rsidRPr="00C9270F">
              <w:rPr>
                <w:lang w:val="lv-LV"/>
              </w:rPr>
              <w:t>Pilnveidot efektīvas, skolēncentrētas mācību stundas īstenošanu, mērķtiecīgi organizējot refleksiju un pašvērtējumu, lai izglītojamie apzinātos sasniegto rezultātu un savu progresu.</w:t>
            </w:r>
          </w:p>
        </w:tc>
        <w:tc>
          <w:tcPr>
            <w:tcW w:w="10206" w:type="dxa"/>
          </w:tcPr>
          <w:p w14:paraId="64F51305" w14:textId="77777777" w:rsidR="00A76861" w:rsidRDefault="006558EA" w:rsidP="00E06506">
            <w:pPr>
              <w:spacing w:after="0"/>
              <w:jc w:val="both"/>
              <w:rPr>
                <w:lang w:val="lv-LV"/>
              </w:rPr>
            </w:pPr>
            <w:r w:rsidRPr="00547DAE">
              <w:rPr>
                <w:rStyle w:val="Strong"/>
                <w:b w:val="0"/>
                <w:lang w:val="lv-LV"/>
              </w:rPr>
              <w:t>Kvalitatīvi:</w:t>
            </w:r>
            <w:r w:rsidRPr="006558EA">
              <w:rPr>
                <w:lang w:val="lv-LV"/>
              </w:rPr>
              <w:t xml:space="preserve"> </w:t>
            </w:r>
          </w:p>
          <w:p w14:paraId="75718D06" w14:textId="77777777" w:rsidR="00E06506" w:rsidRDefault="006558EA" w:rsidP="00E06506">
            <w:pPr>
              <w:spacing w:after="0"/>
              <w:jc w:val="both"/>
              <w:rPr>
                <w:lang w:val="lv-LV"/>
              </w:rPr>
            </w:pPr>
            <w:r w:rsidRPr="006558EA">
              <w:rPr>
                <w:lang w:val="lv-LV"/>
              </w:rPr>
              <w:t xml:space="preserve">1. Pedagogs ieplāno un īsteno refleksijas daļu, sasaistot to ar stundas sasniedzamo rezultātu. </w:t>
            </w:r>
          </w:p>
          <w:p w14:paraId="3D8144DE" w14:textId="77777777" w:rsidR="00E06506" w:rsidRDefault="006558EA" w:rsidP="00E06506">
            <w:pPr>
              <w:spacing w:after="0"/>
              <w:jc w:val="both"/>
              <w:rPr>
                <w:lang w:val="lv-LV"/>
              </w:rPr>
            </w:pPr>
            <w:r w:rsidRPr="006558EA">
              <w:rPr>
                <w:lang w:val="lv-LV"/>
              </w:rPr>
              <w:t xml:space="preserve">2. Izglītojamie patstāvīgi vai ar pedagoga atbalstu izvērtē paveikto un savu sniegumu. </w:t>
            </w:r>
          </w:p>
          <w:p w14:paraId="3ECD8E07" w14:textId="203C1F16" w:rsidR="006558EA" w:rsidRDefault="006558EA" w:rsidP="00E06506">
            <w:pPr>
              <w:spacing w:after="0"/>
              <w:jc w:val="both"/>
              <w:rPr>
                <w:lang w:val="lv-LV"/>
              </w:rPr>
            </w:pPr>
            <w:r w:rsidRPr="006558EA">
              <w:rPr>
                <w:lang w:val="lv-LV"/>
              </w:rPr>
              <w:t xml:space="preserve">3. Pedagogs izmanto izglītojamo spējām un vajadzībām atbilstošus refleksijas un pašvērtējuma paņēmienus. </w:t>
            </w:r>
          </w:p>
          <w:p w14:paraId="46B99198" w14:textId="77777777" w:rsidR="00E06506" w:rsidRDefault="006558EA" w:rsidP="00E06506">
            <w:pPr>
              <w:spacing w:after="0"/>
              <w:jc w:val="both"/>
              <w:rPr>
                <w:lang w:val="lv-LV"/>
              </w:rPr>
            </w:pPr>
            <w:r w:rsidRPr="00547DAE">
              <w:rPr>
                <w:rStyle w:val="Strong"/>
                <w:b w:val="0"/>
                <w:lang w:val="lv-LV"/>
              </w:rPr>
              <w:t>Kvantitatīvi:</w:t>
            </w:r>
            <w:r w:rsidRPr="006558EA">
              <w:rPr>
                <w:lang w:val="lv-LV"/>
              </w:rPr>
              <w:t xml:space="preserve"> </w:t>
            </w:r>
          </w:p>
          <w:p w14:paraId="77B4C679" w14:textId="77777777" w:rsidR="00E06506" w:rsidRDefault="006558EA" w:rsidP="00E06506">
            <w:pPr>
              <w:spacing w:after="0"/>
              <w:jc w:val="both"/>
              <w:rPr>
                <w:lang w:val="lv-LV"/>
              </w:rPr>
            </w:pPr>
            <w:r w:rsidRPr="006558EA">
              <w:rPr>
                <w:lang w:val="lv-LV"/>
              </w:rPr>
              <w:t xml:space="preserve">1. 70% vēroto mācību stundu ir mērķtiecīgi īstenota refleksijas daļa. </w:t>
            </w:r>
          </w:p>
          <w:p w14:paraId="3E640B0F" w14:textId="77777777" w:rsidR="00E06506" w:rsidRDefault="006558EA" w:rsidP="00E06506">
            <w:pPr>
              <w:spacing w:after="0"/>
              <w:jc w:val="both"/>
              <w:rPr>
                <w:lang w:val="lv-LV"/>
              </w:rPr>
            </w:pPr>
            <w:r w:rsidRPr="006558EA">
              <w:rPr>
                <w:lang w:val="lv-LV"/>
              </w:rPr>
              <w:t xml:space="preserve">2. 70% vēroto stundu izglītojamie tiek iesaistīti sava darba vai sasniegtā rezultāta izvērtēšanā. </w:t>
            </w:r>
          </w:p>
          <w:p w14:paraId="6063EF01" w14:textId="6D2EFB1A" w:rsidR="00F06510" w:rsidRPr="006558EA" w:rsidRDefault="006558EA" w:rsidP="00E06506">
            <w:pPr>
              <w:spacing w:after="0"/>
              <w:jc w:val="both"/>
              <w:rPr>
                <w:szCs w:val="24"/>
                <w:lang w:val="lv-LV"/>
              </w:rPr>
            </w:pPr>
            <w:r w:rsidRPr="006558EA">
              <w:rPr>
                <w:lang w:val="lv-LV"/>
              </w:rPr>
              <w:t>3. 70% izglītojamo aptaujā norāda, ka stundās viņiem ir iespēja izvērtēt paveikto un savu progresu.</w:t>
            </w:r>
          </w:p>
        </w:tc>
      </w:tr>
      <w:tr w:rsidR="00F06510" w:rsidRPr="00CA6624" w14:paraId="6987A295" w14:textId="77777777" w:rsidTr="00C9270F">
        <w:trPr>
          <w:trHeight w:val="234"/>
          <w:jc w:val="center"/>
        </w:trPr>
        <w:tc>
          <w:tcPr>
            <w:tcW w:w="3823" w:type="dxa"/>
          </w:tcPr>
          <w:p w14:paraId="27A5564D" w14:textId="4A39AAAF" w:rsidR="00F06510" w:rsidRPr="00663696" w:rsidRDefault="00663696" w:rsidP="00BD4BF2">
            <w:pPr>
              <w:rPr>
                <w:szCs w:val="24"/>
                <w:lang w:val="lv-LV"/>
              </w:rPr>
            </w:pPr>
            <w:r w:rsidRPr="00663696">
              <w:rPr>
                <w:lang w:val="lv-LV"/>
              </w:rPr>
              <w:t>Uzsākt izglītības iestādes attīstības virziena – dabaszinātņu, fizisko aktivitāšu un veselīga dzīvesveida – mērķtiecīgu īstenošanu mācību procesā un ikdienā.</w:t>
            </w:r>
          </w:p>
        </w:tc>
        <w:tc>
          <w:tcPr>
            <w:tcW w:w="10206" w:type="dxa"/>
          </w:tcPr>
          <w:p w14:paraId="6F010183" w14:textId="77777777" w:rsidR="00E06506" w:rsidRDefault="006558EA" w:rsidP="00E06506">
            <w:pPr>
              <w:spacing w:after="0"/>
              <w:jc w:val="both"/>
              <w:rPr>
                <w:lang w:val="lv-LV"/>
              </w:rPr>
            </w:pPr>
            <w:r w:rsidRPr="00547DAE">
              <w:rPr>
                <w:rStyle w:val="Strong"/>
                <w:b w:val="0"/>
                <w:lang w:val="lv-LV"/>
              </w:rPr>
              <w:t>Kvalitatīvi:</w:t>
            </w:r>
            <w:r w:rsidRPr="006558EA">
              <w:rPr>
                <w:lang w:val="lv-LV"/>
              </w:rPr>
              <w:t xml:space="preserve"> </w:t>
            </w:r>
          </w:p>
          <w:p w14:paraId="70A977FA" w14:textId="77777777" w:rsidR="00E06506" w:rsidRDefault="006558EA" w:rsidP="00E06506">
            <w:pPr>
              <w:spacing w:after="0"/>
              <w:jc w:val="both"/>
              <w:rPr>
                <w:lang w:val="lv-LV"/>
              </w:rPr>
            </w:pPr>
            <w:r w:rsidRPr="006558EA">
              <w:rPr>
                <w:lang w:val="lv-LV"/>
              </w:rPr>
              <w:t xml:space="preserve">1. 1. klasē īstenots mācību virziens “Atklāj, radi, izzini!”, mācību saturu bagātinot ar praktisku izziņu, novērojumiem, vienkāršiem eksperimentiem, vides izglītību un starpdisciplināriem uzdevumiem. </w:t>
            </w:r>
          </w:p>
          <w:p w14:paraId="555AFD79" w14:textId="5C37C5DB" w:rsidR="00E06506" w:rsidRDefault="006558EA" w:rsidP="00E06506">
            <w:pPr>
              <w:spacing w:after="0"/>
              <w:jc w:val="both"/>
              <w:rPr>
                <w:lang w:val="lv-LV"/>
              </w:rPr>
            </w:pPr>
            <w:r w:rsidRPr="006558EA">
              <w:rPr>
                <w:lang w:val="lv-LV"/>
              </w:rPr>
              <w:t>2. Mācību procesā paplašināta praktiskā</w:t>
            </w:r>
            <w:r w:rsidR="00DF4DE2">
              <w:rPr>
                <w:lang w:val="lv-LV"/>
              </w:rPr>
              <w:t xml:space="preserve"> </w:t>
            </w:r>
            <w:r w:rsidRPr="006558EA">
              <w:rPr>
                <w:lang w:val="lv-LV"/>
              </w:rPr>
              <w:t xml:space="preserve">un pētnieciskā darbošanās, rosinot izglītojamos uzdot jautājumus, prognozēt, novērot, fiksēt, salīdzināt un secināt, sasaistot apgūto ar ikdienas dzīvi. </w:t>
            </w:r>
          </w:p>
          <w:p w14:paraId="064F3099" w14:textId="77777777" w:rsidR="00E06506" w:rsidRDefault="006558EA" w:rsidP="00E06506">
            <w:pPr>
              <w:spacing w:after="0"/>
              <w:jc w:val="both"/>
              <w:rPr>
                <w:lang w:val="lv-LV"/>
              </w:rPr>
            </w:pPr>
            <w:r w:rsidRPr="006558EA">
              <w:rPr>
                <w:lang w:val="lv-LV"/>
              </w:rPr>
              <w:t xml:space="preserve">3. Dabaszinātņu saturs tiek sasaistīts ar citām mācību jomām un reālās dzīves situācijām, veidojot starpdisciplinārus uzdevumus un aktivitātes. </w:t>
            </w:r>
          </w:p>
          <w:p w14:paraId="5F1657D3" w14:textId="77777777" w:rsidR="00DF4DE2" w:rsidRDefault="006558EA" w:rsidP="00E06506">
            <w:pPr>
              <w:spacing w:after="0"/>
              <w:jc w:val="both"/>
              <w:rPr>
                <w:lang w:val="lv-LV"/>
              </w:rPr>
            </w:pPr>
            <w:r w:rsidRPr="006558EA">
              <w:rPr>
                <w:lang w:val="lv-LV"/>
              </w:rPr>
              <w:t xml:space="preserve">4. </w:t>
            </w:r>
            <w:r w:rsidR="00DF4DE2" w:rsidRPr="00DF4DE2">
              <w:rPr>
                <w:lang w:val="lv-LV"/>
              </w:rPr>
              <w:t>Fiziskās aktivitātes kļūst par regulāru izglītības iestādes ikdienas daļu, iekļaujot kustību mācību procesā, starpbrīžos un citās norisēs.</w:t>
            </w:r>
          </w:p>
          <w:p w14:paraId="1018C6AB" w14:textId="0D53B368" w:rsidR="00E06506" w:rsidRDefault="006558EA" w:rsidP="00E06506">
            <w:pPr>
              <w:spacing w:after="0"/>
              <w:jc w:val="both"/>
              <w:rPr>
                <w:lang w:val="lv-LV"/>
              </w:rPr>
            </w:pPr>
            <w:r w:rsidRPr="006558EA">
              <w:rPr>
                <w:lang w:val="lv-LV"/>
              </w:rPr>
              <w:t xml:space="preserve">5. Kustība tiek izmantota ne tikai fiziskās veselības veicināšanai, bet arī izglītojamo gatavībai mācīties, uzmanībai, pašregulācijai un labbūtībai. </w:t>
            </w:r>
          </w:p>
          <w:p w14:paraId="1D2A5C78" w14:textId="60D6160C" w:rsidR="006558EA" w:rsidRPr="006558EA" w:rsidRDefault="006558EA" w:rsidP="00E06506">
            <w:pPr>
              <w:spacing w:after="0"/>
              <w:jc w:val="both"/>
              <w:rPr>
                <w:lang w:val="lv-LV"/>
              </w:rPr>
            </w:pPr>
            <w:r w:rsidRPr="006558EA">
              <w:rPr>
                <w:lang w:val="lv-LV"/>
              </w:rPr>
              <w:t xml:space="preserve">6. Izglītojamajiem tiek stiprināta izpratne par veselīga dzīvesveida paradumiem un atbildīgu izvēli, sasaistot kustību, pašsajūtu, mācīšanos un rūpes par savu veselību. </w:t>
            </w:r>
          </w:p>
          <w:p w14:paraId="51FA659F" w14:textId="77777777" w:rsidR="00E06506" w:rsidRDefault="006558EA" w:rsidP="00E06506">
            <w:pPr>
              <w:spacing w:after="0"/>
              <w:jc w:val="both"/>
              <w:rPr>
                <w:lang w:val="lv-LV"/>
              </w:rPr>
            </w:pPr>
            <w:r w:rsidRPr="00547DAE">
              <w:rPr>
                <w:rStyle w:val="Strong"/>
                <w:b w:val="0"/>
                <w:lang w:val="lv-LV"/>
              </w:rPr>
              <w:t>Kvantitatīvi:</w:t>
            </w:r>
            <w:r w:rsidRPr="006558EA">
              <w:rPr>
                <w:lang w:val="lv-LV"/>
              </w:rPr>
              <w:t xml:space="preserve"> </w:t>
            </w:r>
          </w:p>
          <w:p w14:paraId="7F65DF12" w14:textId="77777777" w:rsidR="00E06506" w:rsidRDefault="006558EA" w:rsidP="00E06506">
            <w:pPr>
              <w:spacing w:after="0"/>
              <w:jc w:val="both"/>
              <w:rPr>
                <w:lang w:val="lv-LV"/>
              </w:rPr>
            </w:pPr>
            <w:r w:rsidRPr="006558EA">
              <w:rPr>
                <w:lang w:val="lv-LV"/>
              </w:rPr>
              <w:t xml:space="preserve">1. 1. klasē visa mācību gada laikā īstenots mācību virziens “Atklāj, radi, izzini!”. </w:t>
            </w:r>
          </w:p>
          <w:p w14:paraId="5F6CC86D" w14:textId="77777777" w:rsidR="00E06506" w:rsidRDefault="006558EA" w:rsidP="00E06506">
            <w:pPr>
              <w:spacing w:after="0"/>
              <w:jc w:val="both"/>
              <w:rPr>
                <w:lang w:val="lv-LV"/>
              </w:rPr>
            </w:pPr>
            <w:r w:rsidRPr="006558EA">
              <w:rPr>
                <w:lang w:val="lv-LV"/>
              </w:rPr>
              <w:t xml:space="preserve">2. Katrā klasē mācību gada laikā īstenota vismaz viena praktiskas izziņas vai pētnieciska darbība dabaszinātņu jomā. </w:t>
            </w:r>
          </w:p>
          <w:p w14:paraId="3E49E649" w14:textId="77777777" w:rsidR="00E06506" w:rsidRDefault="006558EA" w:rsidP="00E06506">
            <w:pPr>
              <w:spacing w:after="0"/>
              <w:jc w:val="both"/>
              <w:rPr>
                <w:lang w:val="lv-LV"/>
              </w:rPr>
            </w:pPr>
            <w:r w:rsidRPr="006558EA">
              <w:rPr>
                <w:lang w:val="lv-LV"/>
              </w:rPr>
              <w:t xml:space="preserve">3. Mācību gada laikā īstenotas vismaz divas starpdisciplināras aktivitātes, sasaistot dabaszinātnes ar citām mācību jomām. </w:t>
            </w:r>
          </w:p>
          <w:p w14:paraId="09D9A6C1" w14:textId="24A011A7" w:rsidR="00E06506" w:rsidRDefault="006558EA" w:rsidP="00E06506">
            <w:pPr>
              <w:spacing w:after="0"/>
              <w:jc w:val="both"/>
              <w:rPr>
                <w:lang w:val="lv-LV"/>
              </w:rPr>
            </w:pPr>
            <w:r w:rsidRPr="006558EA">
              <w:rPr>
                <w:lang w:val="lv-LV"/>
              </w:rPr>
              <w:t xml:space="preserve">4. Visās klasēs mācību gada laikā īstenotas regulāras fiziskās aktivitātes mācību procesā, starpbrīžos vai citās </w:t>
            </w:r>
            <w:r w:rsidR="00DF4DE2">
              <w:rPr>
                <w:lang w:val="lv-LV"/>
              </w:rPr>
              <w:t>i</w:t>
            </w:r>
            <w:r w:rsidR="003E25D0">
              <w:rPr>
                <w:lang w:val="lv-LV"/>
              </w:rPr>
              <w:t>zglītības iestādes</w:t>
            </w:r>
            <w:r w:rsidRPr="006558EA">
              <w:rPr>
                <w:lang w:val="lv-LV"/>
              </w:rPr>
              <w:t xml:space="preserve"> norisēs. </w:t>
            </w:r>
          </w:p>
          <w:p w14:paraId="6E1F3693" w14:textId="658A17FF" w:rsidR="00E06506" w:rsidRDefault="006558EA" w:rsidP="00E06506">
            <w:pPr>
              <w:spacing w:after="0"/>
              <w:jc w:val="both"/>
              <w:rPr>
                <w:lang w:val="lv-LV"/>
              </w:rPr>
            </w:pPr>
            <w:r w:rsidRPr="006558EA">
              <w:rPr>
                <w:lang w:val="lv-LV"/>
              </w:rPr>
              <w:lastRenderedPageBreak/>
              <w:t xml:space="preserve">5. Mācību gada laikā organizētas vismaz divas sporta un veselību veicinošas </w:t>
            </w:r>
            <w:r w:rsidR="00663696">
              <w:rPr>
                <w:lang w:val="lv-LV"/>
              </w:rPr>
              <w:t>i</w:t>
            </w:r>
            <w:r w:rsidR="003E25D0">
              <w:rPr>
                <w:lang w:val="lv-LV"/>
              </w:rPr>
              <w:t>zglītības iestādes</w:t>
            </w:r>
            <w:r w:rsidRPr="006558EA">
              <w:rPr>
                <w:lang w:val="lv-LV"/>
              </w:rPr>
              <w:t xml:space="preserve"> līmeņa aktivitātes. </w:t>
            </w:r>
          </w:p>
          <w:p w14:paraId="7E2E088F" w14:textId="3A00DCB0" w:rsidR="00F06510" w:rsidRDefault="006558EA" w:rsidP="00E06506">
            <w:pPr>
              <w:spacing w:after="0"/>
              <w:jc w:val="both"/>
              <w:rPr>
                <w:lang w:val="lv-LV"/>
              </w:rPr>
            </w:pPr>
            <w:r w:rsidRPr="006558EA">
              <w:rPr>
                <w:lang w:val="lv-LV"/>
              </w:rPr>
              <w:t xml:space="preserve">6. Izglītojamie piedalās </w:t>
            </w:r>
            <w:r w:rsidR="00663696">
              <w:rPr>
                <w:lang w:val="lv-LV"/>
              </w:rPr>
              <w:t>i</w:t>
            </w:r>
            <w:r w:rsidR="003E25D0">
              <w:rPr>
                <w:lang w:val="lv-LV"/>
              </w:rPr>
              <w:t>zglītības iestādes</w:t>
            </w:r>
            <w:r w:rsidRPr="006558EA">
              <w:rPr>
                <w:lang w:val="lv-LV"/>
              </w:rPr>
              <w:t xml:space="preserve"> un pilsētas sporta aktivitātēs</w:t>
            </w:r>
            <w:r w:rsidR="00A334CD">
              <w:rPr>
                <w:lang w:val="lv-LV"/>
              </w:rPr>
              <w:t>.</w:t>
            </w:r>
          </w:p>
          <w:p w14:paraId="0CEC8A70" w14:textId="23B93B63" w:rsidR="00A334CD" w:rsidRPr="00A334CD" w:rsidRDefault="00A334CD" w:rsidP="00E06506">
            <w:pPr>
              <w:spacing w:after="0"/>
              <w:jc w:val="both"/>
              <w:rPr>
                <w:szCs w:val="24"/>
                <w:lang w:val="lv-LV"/>
              </w:rPr>
            </w:pPr>
            <w:r>
              <w:rPr>
                <w:lang w:val="lv-LV"/>
              </w:rPr>
              <w:t xml:space="preserve">7. </w:t>
            </w:r>
            <w:r w:rsidRPr="00A334CD">
              <w:rPr>
                <w:lang w:val="lv-LV"/>
              </w:rPr>
              <w:t>Mācību gada noslēgumā izvērtēta attīstības virzienu īstenošanas pirmā gada pieredze un noteikti pilnveidojamie jautājumi.</w:t>
            </w:r>
          </w:p>
        </w:tc>
      </w:tr>
      <w:tr w:rsidR="00F06510" w:rsidRPr="00CA6624" w14:paraId="70989E62" w14:textId="77777777" w:rsidTr="00C9270F">
        <w:trPr>
          <w:trHeight w:val="234"/>
          <w:jc w:val="center"/>
        </w:trPr>
        <w:tc>
          <w:tcPr>
            <w:tcW w:w="3823" w:type="dxa"/>
          </w:tcPr>
          <w:p w14:paraId="13751B4D" w14:textId="5F47B388" w:rsidR="00F06510" w:rsidRPr="00454947" w:rsidRDefault="00663696" w:rsidP="00BD4BF2">
            <w:pPr>
              <w:rPr>
                <w:szCs w:val="24"/>
                <w:lang w:val="lv-LV"/>
              </w:rPr>
            </w:pPr>
            <w:r w:rsidRPr="00663696">
              <w:rPr>
                <w:lang w:val="lv-LV"/>
              </w:rPr>
              <w:lastRenderedPageBreak/>
              <w:t xml:space="preserve">Stiprināt vienotu, izglītības iestādes vērtībās balstītu rīcības kultūru, attīstot izglītojamo pašregulāciju, atbildību, sadarbību un </w:t>
            </w:r>
            <w:r w:rsidR="00454947" w:rsidRPr="00454947">
              <w:rPr>
                <w:lang w:val="lv-LV"/>
              </w:rPr>
              <w:t>aktīvu līdzdalību izglītības iestādes kopienā.</w:t>
            </w:r>
          </w:p>
        </w:tc>
        <w:tc>
          <w:tcPr>
            <w:tcW w:w="10206" w:type="dxa"/>
          </w:tcPr>
          <w:p w14:paraId="459C8D96" w14:textId="77777777" w:rsidR="00E06506" w:rsidRDefault="006558EA" w:rsidP="00E06506">
            <w:pPr>
              <w:spacing w:after="0"/>
              <w:jc w:val="both"/>
              <w:rPr>
                <w:lang w:val="lv-LV"/>
              </w:rPr>
            </w:pPr>
            <w:r w:rsidRPr="00EA002D">
              <w:rPr>
                <w:rStyle w:val="Strong"/>
                <w:b w:val="0"/>
                <w:lang w:val="lv-LV"/>
              </w:rPr>
              <w:t>Kvalitatīvi:</w:t>
            </w:r>
            <w:r w:rsidRPr="006558EA">
              <w:rPr>
                <w:lang w:val="lv-LV"/>
              </w:rPr>
              <w:t xml:space="preserve"> </w:t>
            </w:r>
          </w:p>
          <w:p w14:paraId="23DB0E05" w14:textId="4F49F39D" w:rsidR="00E06506" w:rsidRDefault="006558EA" w:rsidP="00E06506">
            <w:pPr>
              <w:spacing w:after="0"/>
              <w:jc w:val="both"/>
              <w:rPr>
                <w:lang w:val="lv-LV"/>
              </w:rPr>
            </w:pPr>
            <w:r w:rsidRPr="006558EA">
              <w:rPr>
                <w:lang w:val="lv-LV"/>
              </w:rPr>
              <w:t xml:space="preserve">1. </w:t>
            </w:r>
            <w:r w:rsidR="003E25D0">
              <w:rPr>
                <w:lang w:val="lv-LV"/>
              </w:rPr>
              <w:t>Izglītības iestādes</w:t>
            </w:r>
            <w:r w:rsidRPr="006558EA">
              <w:rPr>
                <w:lang w:val="lv-LV"/>
              </w:rPr>
              <w:t xml:space="preserve"> vērtības tiek iedzīvinātas mācību, audzināšanas un ikdienas darbā, izmantojot vērtību plakātus un pieeju “Mācos – Saprotu – Daru – Rādu piemēru”. </w:t>
            </w:r>
          </w:p>
          <w:p w14:paraId="4271BC1F" w14:textId="77777777" w:rsidR="00E06506" w:rsidRDefault="006558EA" w:rsidP="00E06506">
            <w:pPr>
              <w:spacing w:after="0"/>
              <w:jc w:val="both"/>
              <w:rPr>
                <w:lang w:val="lv-LV"/>
              </w:rPr>
            </w:pPr>
            <w:r w:rsidRPr="006558EA">
              <w:rPr>
                <w:lang w:val="lv-LV"/>
              </w:rPr>
              <w:t xml:space="preserve">2. Izglītojamie pilnveido pašregulācijas, cieņpilnas komunikācijas, sadarbības un atbildīgas rīcības prasmes. </w:t>
            </w:r>
          </w:p>
          <w:p w14:paraId="71A6275F" w14:textId="77777777" w:rsidR="00E06506" w:rsidRDefault="006558EA" w:rsidP="00E06506">
            <w:pPr>
              <w:spacing w:after="0"/>
              <w:jc w:val="both"/>
              <w:rPr>
                <w:lang w:val="lv-LV"/>
              </w:rPr>
            </w:pPr>
            <w:r w:rsidRPr="006558EA">
              <w:rPr>
                <w:lang w:val="lv-LV"/>
              </w:rPr>
              <w:t xml:space="preserve">3. Izglītojamie atpazīst ņirgāšanos, konfliktus un nedrošas situācijas, zina atbilstošu rīcību un to, pie kā vērsties pēc palīdzības. </w:t>
            </w:r>
          </w:p>
          <w:p w14:paraId="7CB93A4B" w14:textId="499A35A1" w:rsidR="00E06506" w:rsidRDefault="006558EA" w:rsidP="00E06506">
            <w:pPr>
              <w:spacing w:after="0"/>
              <w:jc w:val="both"/>
              <w:rPr>
                <w:lang w:val="lv-LV"/>
              </w:rPr>
            </w:pPr>
            <w:r w:rsidRPr="006558EA">
              <w:rPr>
                <w:lang w:val="lv-LV"/>
              </w:rPr>
              <w:t xml:space="preserve">4. Pedagogi </w:t>
            </w:r>
            <w:r w:rsidR="00E03335" w:rsidRPr="00E03335">
              <w:rPr>
                <w:lang w:val="lv-LV"/>
              </w:rPr>
              <w:t>rīkojas vienoti un konsekventi</w:t>
            </w:r>
            <w:r w:rsidRPr="006558EA">
              <w:rPr>
                <w:lang w:val="lv-LV"/>
              </w:rPr>
              <w:t xml:space="preserve">, izmantojot APU, SEM, pretbulinga materiālus, drošības algoritmus un Erasmus+ pieredzi. </w:t>
            </w:r>
          </w:p>
          <w:p w14:paraId="72359DED" w14:textId="436F0D68" w:rsidR="006558EA" w:rsidRPr="00E03335" w:rsidRDefault="006558EA" w:rsidP="00E06506">
            <w:pPr>
              <w:spacing w:after="0"/>
              <w:jc w:val="both"/>
              <w:rPr>
                <w:lang w:val="lv-LV"/>
              </w:rPr>
            </w:pPr>
            <w:r w:rsidRPr="006558EA">
              <w:rPr>
                <w:lang w:val="lv-LV"/>
              </w:rPr>
              <w:t xml:space="preserve">5. </w:t>
            </w:r>
            <w:r w:rsidR="00E03335">
              <w:rPr>
                <w:lang w:val="lv-LV"/>
              </w:rPr>
              <w:t>I</w:t>
            </w:r>
            <w:r w:rsidR="00E03335" w:rsidRPr="00E03335">
              <w:rPr>
                <w:lang w:val="lv-LV"/>
              </w:rPr>
              <w:t xml:space="preserve">zglītojamie iesaistās klases un izglītības iestādes dzīvē, uzņemas konkrētus pienākumus, sadarbojas un īsteno </w:t>
            </w:r>
            <w:r w:rsidR="00E03335">
              <w:rPr>
                <w:lang w:val="lv-LV"/>
              </w:rPr>
              <w:t>savas iniciatīvas</w:t>
            </w:r>
            <w:r w:rsidR="00E03335" w:rsidRPr="00E03335">
              <w:rPr>
                <w:lang w:val="lv-LV"/>
              </w:rPr>
              <w:t>.</w:t>
            </w:r>
          </w:p>
          <w:p w14:paraId="013D4974" w14:textId="77777777" w:rsidR="00E06506" w:rsidRDefault="006558EA" w:rsidP="00E06506">
            <w:pPr>
              <w:spacing w:after="0"/>
              <w:jc w:val="both"/>
              <w:rPr>
                <w:lang w:val="lv-LV"/>
              </w:rPr>
            </w:pPr>
            <w:r w:rsidRPr="00EA002D">
              <w:rPr>
                <w:rStyle w:val="Strong"/>
                <w:b w:val="0"/>
                <w:lang w:val="lv-LV"/>
              </w:rPr>
              <w:t>Kvantitatīvi:</w:t>
            </w:r>
            <w:r w:rsidRPr="006558EA">
              <w:rPr>
                <w:lang w:val="lv-LV"/>
              </w:rPr>
              <w:t xml:space="preserve"> </w:t>
            </w:r>
          </w:p>
          <w:p w14:paraId="1BE888ED" w14:textId="77777777" w:rsidR="00E06506" w:rsidRDefault="006558EA" w:rsidP="00E06506">
            <w:pPr>
              <w:spacing w:after="0"/>
              <w:jc w:val="both"/>
              <w:rPr>
                <w:lang w:val="lv-LV"/>
              </w:rPr>
            </w:pPr>
            <w:r w:rsidRPr="006558EA">
              <w:rPr>
                <w:lang w:val="lv-LV"/>
              </w:rPr>
              <w:t xml:space="preserve">1. Katrā klasē īstenotas vismaz 2 mērķtiecīgas aktivitātes, izmantojot vērtību plakātus un pieeju “Mācos – Saprotu – Daru – Rādu piemēru”. </w:t>
            </w:r>
          </w:p>
          <w:p w14:paraId="34C9A99C" w14:textId="77777777" w:rsidR="00E06506" w:rsidRDefault="006558EA" w:rsidP="00E06506">
            <w:pPr>
              <w:spacing w:after="0"/>
              <w:jc w:val="both"/>
              <w:rPr>
                <w:lang w:val="lv-LV"/>
              </w:rPr>
            </w:pPr>
            <w:r w:rsidRPr="006558EA">
              <w:rPr>
                <w:lang w:val="lv-LV"/>
              </w:rPr>
              <w:t xml:space="preserve">2. APU aktivitātes un SEM elementi tiek īstenoti visās klasēs atbilstoši izglītojamo vecumposmam un vajadzībām. </w:t>
            </w:r>
          </w:p>
          <w:p w14:paraId="42341F72" w14:textId="48905969" w:rsidR="00E06506" w:rsidRDefault="006558EA" w:rsidP="00E06506">
            <w:pPr>
              <w:spacing w:after="0"/>
              <w:jc w:val="both"/>
              <w:rPr>
                <w:lang w:val="lv-LV"/>
              </w:rPr>
            </w:pPr>
            <w:r w:rsidRPr="006558EA">
              <w:rPr>
                <w:lang w:val="lv-LV"/>
              </w:rPr>
              <w:t xml:space="preserve">3. </w:t>
            </w:r>
            <w:r w:rsidR="006D7069" w:rsidRPr="006D7069">
              <w:rPr>
                <w:lang w:val="lv-LV"/>
              </w:rPr>
              <w:t>Visi pedagogi pārzina vienoto rīcību problēmsituācijās. Īstenota vismaz viena praktiska situāciju analīzes vai Erasmus+ pieredzes apmaiņas aktivitāte</w:t>
            </w:r>
            <w:r w:rsidRPr="006558EA">
              <w:rPr>
                <w:lang w:val="lv-LV"/>
              </w:rPr>
              <w:t xml:space="preserve">. </w:t>
            </w:r>
          </w:p>
          <w:p w14:paraId="7B0972C2" w14:textId="41F88C08" w:rsidR="00E06506" w:rsidRDefault="006558EA" w:rsidP="00E06506">
            <w:pPr>
              <w:spacing w:after="0"/>
              <w:jc w:val="both"/>
              <w:rPr>
                <w:lang w:val="lv-LV"/>
              </w:rPr>
            </w:pPr>
            <w:r w:rsidRPr="006558EA">
              <w:rPr>
                <w:lang w:val="lv-LV"/>
              </w:rPr>
              <w:t xml:space="preserve">4. Katrā klasē īstenota vismaz 1 izglītojamo rosināta vai kopīgi veidota iniciatīva klases vai </w:t>
            </w:r>
            <w:r w:rsidR="00F654D9">
              <w:rPr>
                <w:lang w:val="lv-LV"/>
              </w:rPr>
              <w:t>i</w:t>
            </w:r>
            <w:r w:rsidR="003E25D0">
              <w:rPr>
                <w:lang w:val="lv-LV"/>
              </w:rPr>
              <w:t>zglītības iestādes</w:t>
            </w:r>
            <w:r w:rsidRPr="006558EA">
              <w:rPr>
                <w:lang w:val="lv-LV"/>
              </w:rPr>
              <w:t xml:space="preserve"> vides pilnveidei. </w:t>
            </w:r>
          </w:p>
          <w:p w14:paraId="0EA52567" w14:textId="25E52495" w:rsidR="00F06510" w:rsidRPr="0071064C" w:rsidRDefault="006558EA" w:rsidP="00E06506">
            <w:pPr>
              <w:spacing w:after="0"/>
              <w:jc w:val="both"/>
              <w:rPr>
                <w:szCs w:val="24"/>
                <w:lang w:val="lv-LV"/>
              </w:rPr>
            </w:pPr>
            <w:r w:rsidRPr="006558EA">
              <w:rPr>
                <w:lang w:val="lv-LV"/>
              </w:rPr>
              <w:t>5.</w:t>
            </w:r>
            <w:r w:rsidR="007337B1">
              <w:rPr>
                <w:lang w:val="lv-LV"/>
              </w:rPr>
              <w:t xml:space="preserve"> </w:t>
            </w:r>
            <w:r w:rsidR="0071064C" w:rsidRPr="0071064C">
              <w:rPr>
                <w:lang w:val="lv-LV"/>
              </w:rPr>
              <w:t>Veikta izglītojamo un pedagogu aptauja par pašregulācijas prasmēm, cieņpilnu saskarsmi, drošību, piederību un vienotu rīcību.</w:t>
            </w:r>
          </w:p>
        </w:tc>
      </w:tr>
    </w:tbl>
    <w:p w14:paraId="099FB004" w14:textId="77777777" w:rsidR="005C56F4" w:rsidRPr="00F06510" w:rsidRDefault="005C56F4" w:rsidP="00F06510">
      <w:pPr>
        <w:spacing w:after="0"/>
        <w:jc w:val="both"/>
        <w:rPr>
          <w:szCs w:val="24"/>
          <w:lang w:val="lv-LV"/>
        </w:rPr>
      </w:pPr>
    </w:p>
    <w:p w14:paraId="2C33A334" w14:textId="51DC7EEC" w:rsidR="00F06510" w:rsidRDefault="00F06510" w:rsidP="007512D0">
      <w:pPr>
        <w:pStyle w:val="ListParagraph"/>
        <w:numPr>
          <w:ilvl w:val="0"/>
          <w:numId w:val="10"/>
        </w:numPr>
        <w:spacing w:after="0" w:line="240" w:lineRule="auto"/>
        <w:jc w:val="center"/>
        <w:rPr>
          <w:rFonts w:ascii="Times New Roman" w:hAnsi="Times New Roman" w:cs="Times New Roman"/>
          <w:b/>
          <w:bCs/>
          <w:sz w:val="28"/>
          <w:szCs w:val="28"/>
          <w:lang w:val="lv-LV"/>
        </w:rPr>
      </w:pPr>
      <w:r w:rsidRPr="00F06510">
        <w:rPr>
          <w:rFonts w:ascii="Times New Roman" w:hAnsi="Times New Roman" w:cs="Times New Roman"/>
          <w:b/>
          <w:bCs/>
          <w:sz w:val="28"/>
          <w:szCs w:val="28"/>
          <w:lang w:val="lv-LV"/>
        </w:rPr>
        <w:t>Cita izglītības iestādes darbību raksturojoša informācija</w:t>
      </w:r>
    </w:p>
    <w:p w14:paraId="12FE0CA3" w14:textId="77777777" w:rsidR="007512D0" w:rsidRPr="007512D0" w:rsidRDefault="007512D0" w:rsidP="007512D0">
      <w:pPr>
        <w:pStyle w:val="ListParagraph"/>
        <w:spacing w:after="0" w:line="240" w:lineRule="auto"/>
        <w:rPr>
          <w:rFonts w:ascii="Times New Roman" w:hAnsi="Times New Roman" w:cs="Times New Roman"/>
          <w:b/>
          <w:bCs/>
          <w:sz w:val="28"/>
          <w:szCs w:val="28"/>
          <w:lang w:val="lv-LV"/>
        </w:rPr>
      </w:pPr>
    </w:p>
    <w:p w14:paraId="5408CB19" w14:textId="77777777" w:rsidR="00F06510" w:rsidRPr="00F06510" w:rsidRDefault="00F06510" w:rsidP="005A4B4A">
      <w:pPr>
        <w:pStyle w:val="ListParagraph"/>
        <w:numPr>
          <w:ilvl w:val="0"/>
          <w:numId w:val="15"/>
        </w:numPr>
        <w:spacing w:after="0" w:line="240" w:lineRule="auto"/>
        <w:rPr>
          <w:rFonts w:ascii="Times New Roman" w:hAnsi="Times New Roman" w:cs="Times New Roman"/>
          <w:vanish/>
          <w:sz w:val="24"/>
          <w:szCs w:val="24"/>
          <w:lang w:val="lv-LV"/>
        </w:rPr>
      </w:pPr>
    </w:p>
    <w:p w14:paraId="70645A51" w14:textId="2E014374" w:rsidR="00F06510" w:rsidRDefault="00F06510" w:rsidP="005A4B4A">
      <w:pPr>
        <w:pStyle w:val="ListParagraph"/>
        <w:numPr>
          <w:ilvl w:val="1"/>
          <w:numId w:val="15"/>
        </w:numPr>
        <w:spacing w:after="0" w:line="240" w:lineRule="auto"/>
        <w:rPr>
          <w:rFonts w:ascii="Times New Roman" w:hAnsi="Times New Roman" w:cs="Times New Roman"/>
          <w:sz w:val="24"/>
          <w:szCs w:val="24"/>
          <w:lang w:val="lv-LV"/>
        </w:rPr>
      </w:pPr>
      <w:r w:rsidRPr="00F06510">
        <w:rPr>
          <w:rFonts w:ascii="Times New Roman" w:hAnsi="Times New Roman" w:cs="Times New Roman"/>
          <w:sz w:val="24"/>
          <w:szCs w:val="24"/>
          <w:lang w:val="lv-LV"/>
        </w:rPr>
        <w:t xml:space="preserve"> Informācija par lielākajiem </w:t>
      </w:r>
      <w:r w:rsidR="001D57A6">
        <w:rPr>
          <w:rFonts w:ascii="Times New Roman" w:hAnsi="Times New Roman" w:cs="Times New Roman"/>
          <w:sz w:val="24"/>
          <w:szCs w:val="24"/>
          <w:lang w:val="lv-LV"/>
        </w:rPr>
        <w:t>īstenotajiem projektiem 202</w:t>
      </w:r>
      <w:r w:rsidR="00235DDE">
        <w:rPr>
          <w:rFonts w:ascii="Times New Roman" w:hAnsi="Times New Roman" w:cs="Times New Roman"/>
          <w:sz w:val="24"/>
          <w:szCs w:val="24"/>
          <w:lang w:val="lv-LV"/>
        </w:rPr>
        <w:t>5</w:t>
      </w:r>
      <w:r w:rsidR="001D57A6">
        <w:rPr>
          <w:rFonts w:ascii="Times New Roman" w:hAnsi="Times New Roman" w:cs="Times New Roman"/>
          <w:sz w:val="24"/>
          <w:szCs w:val="24"/>
          <w:lang w:val="lv-LV"/>
        </w:rPr>
        <w:t>./202</w:t>
      </w:r>
      <w:r w:rsidR="00235DDE">
        <w:rPr>
          <w:rFonts w:ascii="Times New Roman" w:hAnsi="Times New Roman" w:cs="Times New Roman"/>
          <w:sz w:val="24"/>
          <w:szCs w:val="24"/>
          <w:lang w:val="lv-LV"/>
        </w:rPr>
        <w:t>6</w:t>
      </w:r>
      <w:r w:rsidRPr="00F06510">
        <w:rPr>
          <w:rFonts w:ascii="Times New Roman" w:hAnsi="Times New Roman" w:cs="Times New Roman"/>
          <w:sz w:val="24"/>
          <w:szCs w:val="24"/>
          <w:lang w:val="lv-LV"/>
        </w:rPr>
        <w:t>. mācību gadā:</w:t>
      </w:r>
    </w:p>
    <w:p w14:paraId="68A2F11D" w14:textId="77777777" w:rsidR="00DE130A" w:rsidRPr="00F06510" w:rsidRDefault="00DE130A" w:rsidP="00DE130A">
      <w:pPr>
        <w:pStyle w:val="ListParagraph"/>
        <w:spacing w:after="0" w:line="240" w:lineRule="auto"/>
        <w:ind w:left="792"/>
        <w:rPr>
          <w:rFonts w:ascii="Times New Roman" w:hAnsi="Times New Roman" w:cs="Times New Roman"/>
          <w:sz w:val="24"/>
          <w:szCs w:val="24"/>
          <w:lang w:val="lv-LV"/>
        </w:rPr>
      </w:pPr>
    </w:p>
    <w:tbl>
      <w:tblPr>
        <w:tblStyle w:val="TableGrid"/>
        <w:tblW w:w="14029" w:type="dxa"/>
        <w:jc w:val="center"/>
        <w:tblLook w:val="04A0" w:firstRow="1" w:lastRow="0" w:firstColumn="1" w:lastColumn="0" w:noHBand="0" w:noVBand="1"/>
      </w:tblPr>
      <w:tblGrid>
        <w:gridCol w:w="3823"/>
        <w:gridCol w:w="7371"/>
        <w:gridCol w:w="2835"/>
      </w:tblGrid>
      <w:tr w:rsidR="00F06510" w:rsidRPr="00211B3B" w14:paraId="5C9BA7E6" w14:textId="77777777" w:rsidTr="00211B3B">
        <w:trPr>
          <w:jc w:val="center"/>
        </w:trPr>
        <w:tc>
          <w:tcPr>
            <w:tcW w:w="3823" w:type="dxa"/>
            <w:shd w:val="clear" w:color="auto" w:fill="F2F2F2" w:themeFill="background1" w:themeFillShade="F2"/>
          </w:tcPr>
          <w:p w14:paraId="27680DD3" w14:textId="77777777" w:rsidR="00F06510" w:rsidRPr="00211B3B" w:rsidRDefault="00F06510" w:rsidP="00EF4F5E">
            <w:pPr>
              <w:jc w:val="center"/>
              <w:rPr>
                <w:szCs w:val="24"/>
                <w:lang w:val="lv-LV"/>
              </w:rPr>
            </w:pPr>
            <w:r w:rsidRPr="00211B3B">
              <w:rPr>
                <w:szCs w:val="24"/>
                <w:lang w:val="lv-LV"/>
              </w:rPr>
              <w:t>Projekta nosaukums</w:t>
            </w:r>
          </w:p>
        </w:tc>
        <w:tc>
          <w:tcPr>
            <w:tcW w:w="7371" w:type="dxa"/>
            <w:shd w:val="clear" w:color="auto" w:fill="F2F2F2" w:themeFill="background1" w:themeFillShade="F2"/>
          </w:tcPr>
          <w:p w14:paraId="5DE71970" w14:textId="77777777" w:rsidR="00F06510" w:rsidRPr="00211B3B" w:rsidRDefault="00F06510" w:rsidP="00EF4F5E">
            <w:pPr>
              <w:jc w:val="center"/>
              <w:rPr>
                <w:szCs w:val="24"/>
                <w:lang w:val="lv-LV"/>
              </w:rPr>
            </w:pPr>
            <w:r w:rsidRPr="00211B3B">
              <w:rPr>
                <w:szCs w:val="24"/>
                <w:lang w:val="lv-LV"/>
              </w:rPr>
              <w:t>Projekta īsa anotācija un rezultāti</w:t>
            </w:r>
          </w:p>
        </w:tc>
        <w:tc>
          <w:tcPr>
            <w:tcW w:w="2835" w:type="dxa"/>
            <w:shd w:val="clear" w:color="auto" w:fill="F2F2F2" w:themeFill="background1" w:themeFillShade="F2"/>
          </w:tcPr>
          <w:p w14:paraId="05C7C9F6" w14:textId="77777777" w:rsidR="00F06510" w:rsidRPr="00211B3B" w:rsidRDefault="00F06510" w:rsidP="00EF4F5E">
            <w:pPr>
              <w:jc w:val="center"/>
              <w:rPr>
                <w:szCs w:val="24"/>
                <w:lang w:val="lv-LV"/>
              </w:rPr>
            </w:pPr>
            <w:r w:rsidRPr="00211B3B">
              <w:rPr>
                <w:szCs w:val="24"/>
                <w:lang w:val="lv-LV"/>
              </w:rPr>
              <w:t xml:space="preserve">Projekta īstenošanas </w:t>
            </w:r>
            <w:r w:rsidRPr="00211B3B">
              <w:rPr>
                <w:szCs w:val="24"/>
                <w:lang w:val="lv-LV"/>
              </w:rPr>
              <w:lastRenderedPageBreak/>
              <w:t>termiņš</w:t>
            </w:r>
          </w:p>
        </w:tc>
      </w:tr>
      <w:tr w:rsidR="00F06510" w:rsidRPr="00211B3B" w14:paraId="790E4BF7" w14:textId="77777777" w:rsidTr="00211B3B">
        <w:trPr>
          <w:jc w:val="center"/>
        </w:trPr>
        <w:tc>
          <w:tcPr>
            <w:tcW w:w="3823" w:type="dxa"/>
          </w:tcPr>
          <w:p w14:paraId="5A8511F9" w14:textId="0DA9FC88" w:rsidR="00F06510" w:rsidRPr="00211B3B" w:rsidRDefault="00211B3B" w:rsidP="001C5305">
            <w:pPr>
              <w:rPr>
                <w:szCs w:val="24"/>
                <w:lang w:val="lv-LV"/>
              </w:rPr>
            </w:pPr>
            <w:r w:rsidRPr="00211B3B">
              <w:rPr>
                <w:lang w:val="lv-LV"/>
              </w:rPr>
              <w:lastRenderedPageBreak/>
              <w:t>Erasmus+ projekts Nr. 2025-1-LV01-KA122-SCH-000329093 “Droša, iekļaujoša un digitāli bagātināta mācību vide katram skolēnam”</w:t>
            </w:r>
          </w:p>
        </w:tc>
        <w:tc>
          <w:tcPr>
            <w:tcW w:w="7371" w:type="dxa"/>
          </w:tcPr>
          <w:p w14:paraId="3E0F5B1E" w14:textId="575AF34E" w:rsidR="00F06510" w:rsidRPr="00211B3B" w:rsidRDefault="00196ECF" w:rsidP="001C5305">
            <w:pPr>
              <w:rPr>
                <w:szCs w:val="24"/>
                <w:lang w:val="lv-LV"/>
              </w:rPr>
            </w:pPr>
            <w:r w:rsidRPr="00196ECF">
              <w:rPr>
                <w:lang w:val="lv-LV"/>
              </w:rPr>
              <w:t xml:space="preserve">Projekta ietvaros pedagogi un atbalsta personāls pilnveidoja profesionālo kompetenci un piedalījās starptautiskās pieredzes apmaiņā par iekļaujošas, drošas un digitāli bagātinātas mācību vides veidošanu. Iegūtā pieredze izmantota izglītības iestādes darba pilnveidei, sagatavojot risinājumus vienotas piktogrammu sistēmas ieviešanai 1.–3. klasēs un ņirgāšanās prevencijas stiprināšanai 4.–9. klasēs. </w:t>
            </w:r>
            <w:proofErr w:type="spellStart"/>
            <w:r>
              <w:t>Projektam</w:t>
            </w:r>
            <w:proofErr w:type="spellEnd"/>
            <w:r>
              <w:t xml:space="preserve"> </w:t>
            </w:r>
            <w:proofErr w:type="spellStart"/>
            <w:r>
              <w:t>piešķirts</w:t>
            </w:r>
            <w:proofErr w:type="spellEnd"/>
            <w:r>
              <w:t xml:space="preserve"> </w:t>
            </w:r>
            <w:proofErr w:type="spellStart"/>
            <w:r>
              <w:t>finansējums</w:t>
            </w:r>
            <w:proofErr w:type="spellEnd"/>
            <w:r>
              <w:t xml:space="preserve"> 19 750 EUR.</w:t>
            </w:r>
          </w:p>
        </w:tc>
        <w:tc>
          <w:tcPr>
            <w:tcW w:w="2835" w:type="dxa"/>
          </w:tcPr>
          <w:p w14:paraId="6E2769AF" w14:textId="490DCAD2" w:rsidR="00F06510" w:rsidRPr="00211B3B" w:rsidRDefault="00211B3B" w:rsidP="001C5305">
            <w:pPr>
              <w:rPr>
                <w:szCs w:val="24"/>
                <w:lang w:val="lv-LV"/>
              </w:rPr>
            </w:pPr>
            <w:r w:rsidRPr="00211B3B">
              <w:rPr>
                <w:lang w:val="lv-LV"/>
              </w:rPr>
              <w:t>01.06.2025.–30.11.2026.</w:t>
            </w:r>
          </w:p>
        </w:tc>
      </w:tr>
      <w:tr w:rsidR="00211B3B" w:rsidRPr="00211B3B" w14:paraId="7ED6D8F2" w14:textId="77777777" w:rsidTr="00211B3B">
        <w:trPr>
          <w:jc w:val="center"/>
        </w:trPr>
        <w:tc>
          <w:tcPr>
            <w:tcW w:w="3823" w:type="dxa"/>
          </w:tcPr>
          <w:p w14:paraId="7AA20DDD" w14:textId="2299F1FD" w:rsidR="00211B3B" w:rsidRPr="00211B3B" w:rsidRDefault="00211B3B" w:rsidP="001C5305">
            <w:pPr>
              <w:rPr>
                <w:lang w:val="lv-LV"/>
              </w:rPr>
            </w:pPr>
            <w:r w:rsidRPr="00211B3B">
              <w:rPr>
                <w:lang w:val="lv-LV"/>
              </w:rPr>
              <w:t>ESF Plus projekts “Skola–kopienā”</w:t>
            </w:r>
          </w:p>
        </w:tc>
        <w:tc>
          <w:tcPr>
            <w:tcW w:w="7371" w:type="dxa"/>
          </w:tcPr>
          <w:p w14:paraId="35FAD098" w14:textId="595713B8" w:rsidR="00211B3B" w:rsidRPr="00196ECF" w:rsidRDefault="00196ECF" w:rsidP="001C5305">
            <w:pPr>
              <w:rPr>
                <w:lang w:val="lv-LV"/>
              </w:rPr>
            </w:pPr>
            <w:r w:rsidRPr="00196ECF">
              <w:rPr>
                <w:lang w:val="lv-LV"/>
              </w:rPr>
              <w:t>Projekta ietvaros 3. klases izglītojamajiem nodrošināts papildu atbalsts lasītprasmes pilnveidei. No 2025. gada decembra līdz 2026. gada maijam 3 izglītojamie piedalījās 40 grupu nodarbībās, pilnveidojot lasīšanas tehniku, teksta izpratni un interesi par lasīšanu.</w:t>
            </w:r>
          </w:p>
        </w:tc>
        <w:tc>
          <w:tcPr>
            <w:tcW w:w="2835" w:type="dxa"/>
          </w:tcPr>
          <w:p w14:paraId="7221340D" w14:textId="581EACF5" w:rsidR="00211B3B" w:rsidRPr="00211B3B" w:rsidRDefault="00211B3B" w:rsidP="001C5305">
            <w:pPr>
              <w:rPr>
                <w:lang w:val="lv-LV"/>
              </w:rPr>
            </w:pPr>
            <w:r w:rsidRPr="00211B3B">
              <w:rPr>
                <w:lang w:val="lv-LV"/>
              </w:rPr>
              <w:t>01.12.2025.–29.05.2026.</w:t>
            </w:r>
          </w:p>
        </w:tc>
      </w:tr>
      <w:tr w:rsidR="00211B3B" w:rsidRPr="00211B3B" w14:paraId="33D38721" w14:textId="77777777" w:rsidTr="00211B3B">
        <w:trPr>
          <w:jc w:val="center"/>
        </w:trPr>
        <w:tc>
          <w:tcPr>
            <w:tcW w:w="3823" w:type="dxa"/>
          </w:tcPr>
          <w:p w14:paraId="7D0D50CC" w14:textId="31F5439A" w:rsidR="00211B3B" w:rsidRPr="00211B3B" w:rsidRDefault="00211B3B" w:rsidP="001C5305">
            <w:pPr>
              <w:rPr>
                <w:lang w:val="lv-LV"/>
              </w:rPr>
            </w:pPr>
            <w:r w:rsidRPr="00211B3B">
              <w:rPr>
                <w:lang w:val="lv-LV"/>
              </w:rPr>
              <w:t>ESF Plus projekts Nr. 4.2.2.1/1/25/I/001 “STEM un pilsoniskās līdzdalības norises plašākai izglītības pieredzei un karjeras izvēlei”</w:t>
            </w:r>
          </w:p>
        </w:tc>
        <w:tc>
          <w:tcPr>
            <w:tcW w:w="7371" w:type="dxa"/>
          </w:tcPr>
          <w:p w14:paraId="02E1AC35" w14:textId="2BB9353C" w:rsidR="00211B3B" w:rsidRPr="00196ECF" w:rsidRDefault="00196ECF" w:rsidP="001C5305">
            <w:pPr>
              <w:rPr>
                <w:lang w:val="lv-LV"/>
              </w:rPr>
            </w:pPr>
            <w:r w:rsidRPr="00196ECF">
              <w:rPr>
                <w:lang w:val="lv-LV"/>
              </w:rPr>
              <w:t>Izglītojamajiem 1.–9. klašu posmā sadarbībā ar “Roboskola”, Jaunrades namu “Junda”, “ROBO HUB” un biedrību “7BALLES” nodrošinātas daudzveidīgas STEM aktivitātes. Izglītojamie piedalījās robotikas, programmēšanas, virtuālās realitātes, elektrisko ķēžu un dabaszinātņu nodarbībās, kā arī pētnieciskā darbībā, sasaistot mācību saturu ar tehnoloģijām un profesiju pasauli.</w:t>
            </w:r>
          </w:p>
        </w:tc>
        <w:tc>
          <w:tcPr>
            <w:tcW w:w="2835" w:type="dxa"/>
          </w:tcPr>
          <w:p w14:paraId="6D8325BE" w14:textId="77777777" w:rsidR="00211B3B" w:rsidRPr="00916BCB" w:rsidRDefault="00211B3B" w:rsidP="00211B3B">
            <w:pPr>
              <w:spacing w:after="0"/>
              <w:rPr>
                <w:rFonts w:eastAsia="Times New Roman"/>
                <w:b/>
                <w:lang w:val="lv-LV"/>
              </w:rPr>
            </w:pPr>
            <w:r w:rsidRPr="00916BCB">
              <w:rPr>
                <w:rStyle w:val="Strong"/>
                <w:b w:val="0"/>
                <w:lang w:val="lv-LV"/>
              </w:rPr>
              <w:t>2025./2026. mācību gads</w:t>
            </w:r>
          </w:p>
          <w:p w14:paraId="269817BD" w14:textId="77777777" w:rsidR="00211B3B" w:rsidRPr="00211B3B" w:rsidRDefault="00211B3B" w:rsidP="001C5305">
            <w:pPr>
              <w:rPr>
                <w:lang w:val="lv-LV"/>
              </w:rPr>
            </w:pPr>
          </w:p>
        </w:tc>
      </w:tr>
    </w:tbl>
    <w:p w14:paraId="5A9566A6" w14:textId="77777777" w:rsidR="005C56F4" w:rsidRPr="00F06510" w:rsidRDefault="005C56F4" w:rsidP="00F06510">
      <w:pPr>
        <w:spacing w:after="0"/>
        <w:rPr>
          <w:szCs w:val="24"/>
          <w:lang w:val="lv-LV"/>
        </w:rPr>
      </w:pPr>
    </w:p>
    <w:p w14:paraId="78850FA3" w14:textId="4E08CCC9" w:rsidR="00F06510" w:rsidRDefault="00F06510" w:rsidP="005A4B4A">
      <w:pPr>
        <w:pStyle w:val="ListParagraph"/>
        <w:numPr>
          <w:ilvl w:val="1"/>
          <w:numId w:val="15"/>
        </w:numPr>
        <w:spacing w:after="0" w:line="240" w:lineRule="auto"/>
        <w:rPr>
          <w:rFonts w:ascii="Times New Roman" w:hAnsi="Times New Roman" w:cs="Times New Roman"/>
          <w:sz w:val="24"/>
          <w:szCs w:val="24"/>
          <w:lang w:val="lv-LV"/>
        </w:rPr>
      </w:pPr>
      <w:r w:rsidRPr="00F06510">
        <w:rPr>
          <w:rFonts w:ascii="Times New Roman" w:hAnsi="Times New Roman" w:cs="Times New Roman"/>
          <w:sz w:val="24"/>
          <w:szCs w:val="24"/>
          <w:lang w:val="lv-LV"/>
        </w:rPr>
        <w:t>Informācija par institūcijām, ar kurām noslēgti sadarbības līgumi:</w:t>
      </w:r>
    </w:p>
    <w:p w14:paraId="42A52066" w14:textId="77777777" w:rsidR="00DE130A" w:rsidRPr="00F06510" w:rsidRDefault="00DE130A" w:rsidP="00DE130A">
      <w:pPr>
        <w:pStyle w:val="ListParagraph"/>
        <w:spacing w:after="0" w:line="240" w:lineRule="auto"/>
        <w:ind w:left="792"/>
        <w:rPr>
          <w:rFonts w:ascii="Times New Roman" w:hAnsi="Times New Roman" w:cs="Times New Roman"/>
          <w:sz w:val="24"/>
          <w:szCs w:val="24"/>
          <w:lang w:val="lv-LV"/>
        </w:rPr>
      </w:pPr>
    </w:p>
    <w:tbl>
      <w:tblPr>
        <w:tblStyle w:val="TableGrid"/>
        <w:tblW w:w="14029" w:type="dxa"/>
        <w:jc w:val="center"/>
        <w:tblLook w:val="04A0" w:firstRow="1" w:lastRow="0" w:firstColumn="1" w:lastColumn="0" w:noHBand="0" w:noVBand="1"/>
      </w:tblPr>
      <w:tblGrid>
        <w:gridCol w:w="3823"/>
        <w:gridCol w:w="7371"/>
        <w:gridCol w:w="2835"/>
      </w:tblGrid>
      <w:tr w:rsidR="00F06510" w:rsidRPr="00F06510" w14:paraId="307DB46B" w14:textId="77777777" w:rsidTr="00C9270F">
        <w:trPr>
          <w:jc w:val="center"/>
        </w:trPr>
        <w:tc>
          <w:tcPr>
            <w:tcW w:w="3823" w:type="dxa"/>
            <w:shd w:val="clear" w:color="auto" w:fill="F2F2F2" w:themeFill="background1" w:themeFillShade="F2"/>
          </w:tcPr>
          <w:p w14:paraId="10250097" w14:textId="77777777" w:rsidR="00F06510" w:rsidRPr="00F06510" w:rsidRDefault="00F06510" w:rsidP="00EF4F5E">
            <w:pPr>
              <w:jc w:val="center"/>
              <w:rPr>
                <w:szCs w:val="24"/>
                <w:lang w:val="lv-LV"/>
              </w:rPr>
            </w:pPr>
            <w:r w:rsidRPr="00F06510">
              <w:rPr>
                <w:bCs/>
                <w:szCs w:val="24"/>
                <w:lang w:val="lv-LV"/>
              </w:rPr>
              <w:t>Institūcija, ar kuru noslēgts sadarbības līgums</w:t>
            </w:r>
          </w:p>
        </w:tc>
        <w:tc>
          <w:tcPr>
            <w:tcW w:w="7371" w:type="dxa"/>
            <w:shd w:val="clear" w:color="auto" w:fill="F2F2F2" w:themeFill="background1" w:themeFillShade="F2"/>
          </w:tcPr>
          <w:p w14:paraId="76944DA9" w14:textId="77777777" w:rsidR="00F06510" w:rsidRPr="00F06510" w:rsidRDefault="00F06510" w:rsidP="00EF4F5E">
            <w:pPr>
              <w:jc w:val="center"/>
              <w:rPr>
                <w:szCs w:val="24"/>
                <w:lang w:val="lv-LV"/>
              </w:rPr>
            </w:pPr>
            <w:r w:rsidRPr="00F06510">
              <w:rPr>
                <w:bCs/>
                <w:szCs w:val="24"/>
                <w:lang w:val="lv-LV"/>
              </w:rPr>
              <w:t xml:space="preserve">Sadarbības līguma mērķis </w:t>
            </w:r>
            <w:r w:rsidRPr="00F06510">
              <w:rPr>
                <w:bCs/>
                <w:szCs w:val="24"/>
                <w:lang w:val="lv-LV"/>
              </w:rPr>
              <w:br/>
            </w:r>
            <w:r w:rsidRPr="00F06510">
              <w:rPr>
                <w:bCs/>
                <w:sz w:val="18"/>
                <w:szCs w:val="18"/>
                <w:lang w:val="lv-LV"/>
              </w:rPr>
              <w:t>(</w:t>
            </w:r>
            <w:r w:rsidRPr="00F06510">
              <w:rPr>
                <w:sz w:val="18"/>
                <w:szCs w:val="18"/>
                <w:lang w:val="lv-LV"/>
              </w:rPr>
              <w:t>Iz</w:t>
            </w:r>
            <w:r>
              <w:rPr>
                <w:sz w:val="18"/>
                <w:szCs w:val="18"/>
                <w:lang w:val="lv-LV"/>
              </w:rPr>
              <w:t>glītības programmu īstenošanai</w:t>
            </w:r>
            <w:r w:rsidRPr="00F06510">
              <w:rPr>
                <w:sz w:val="18"/>
                <w:szCs w:val="18"/>
                <w:lang w:val="lv-LV"/>
              </w:rPr>
              <w:t>)</w:t>
            </w:r>
          </w:p>
        </w:tc>
        <w:tc>
          <w:tcPr>
            <w:tcW w:w="2835" w:type="dxa"/>
            <w:shd w:val="clear" w:color="auto" w:fill="F2F2F2" w:themeFill="background1" w:themeFillShade="F2"/>
          </w:tcPr>
          <w:p w14:paraId="32743E10" w14:textId="77777777" w:rsidR="00F06510" w:rsidRPr="00F06510" w:rsidRDefault="00F06510" w:rsidP="00EF4F5E">
            <w:pPr>
              <w:jc w:val="center"/>
              <w:rPr>
                <w:szCs w:val="24"/>
                <w:lang w:val="lv-LV"/>
              </w:rPr>
            </w:pPr>
            <w:r w:rsidRPr="00F06510">
              <w:rPr>
                <w:szCs w:val="24"/>
                <w:lang w:val="lv-LV"/>
              </w:rPr>
              <w:t>Līguma termiņš</w:t>
            </w:r>
          </w:p>
        </w:tc>
      </w:tr>
      <w:tr w:rsidR="00F06510" w:rsidRPr="003545F4" w14:paraId="0D675E52" w14:textId="77777777" w:rsidTr="00C9270F">
        <w:trPr>
          <w:jc w:val="center"/>
        </w:trPr>
        <w:tc>
          <w:tcPr>
            <w:tcW w:w="3823" w:type="dxa"/>
          </w:tcPr>
          <w:p w14:paraId="617F4715" w14:textId="3ED8BE2D" w:rsidR="00F06510" w:rsidRPr="00F06510" w:rsidRDefault="00916BCB" w:rsidP="001C5305">
            <w:pPr>
              <w:rPr>
                <w:szCs w:val="24"/>
                <w:lang w:val="lv-LV"/>
              </w:rPr>
            </w:pPr>
            <w:r>
              <w:t xml:space="preserve">SIA “EMU </w:t>
            </w:r>
            <w:proofErr w:type="spellStart"/>
            <w:r>
              <w:t>Skola</w:t>
            </w:r>
            <w:proofErr w:type="spellEnd"/>
            <w:r>
              <w:t>”</w:t>
            </w:r>
          </w:p>
        </w:tc>
        <w:tc>
          <w:tcPr>
            <w:tcW w:w="7371" w:type="dxa"/>
          </w:tcPr>
          <w:p w14:paraId="6AD6E524" w14:textId="601E5101" w:rsidR="00F06510" w:rsidRPr="00916BCB" w:rsidRDefault="00916BCB" w:rsidP="001C5305">
            <w:pPr>
              <w:rPr>
                <w:szCs w:val="24"/>
                <w:lang w:val="lv-LV"/>
              </w:rPr>
            </w:pPr>
            <w:r w:rsidRPr="00916BCB">
              <w:rPr>
                <w:lang w:val="lv-LV"/>
              </w:rPr>
              <w:t>Izglītojamo emocionālās labbūtības, savstarpējo attiecību un iespējamo atbalsta vajadzību izvērtēšana, izmantojot EMU:Skola digitālo atbalsta rīku.</w:t>
            </w:r>
          </w:p>
        </w:tc>
        <w:tc>
          <w:tcPr>
            <w:tcW w:w="2835" w:type="dxa"/>
          </w:tcPr>
          <w:p w14:paraId="5121813A" w14:textId="5FDC7F0C" w:rsidR="00F06510" w:rsidRPr="00F06510" w:rsidRDefault="00720D23" w:rsidP="001C5305">
            <w:pPr>
              <w:rPr>
                <w:szCs w:val="24"/>
                <w:lang w:val="lv-LV"/>
              </w:rPr>
            </w:pPr>
            <w:r>
              <w:rPr>
                <w:szCs w:val="24"/>
                <w:lang w:val="lv-LV"/>
              </w:rPr>
              <w:t>Visu mācību gadu</w:t>
            </w:r>
          </w:p>
        </w:tc>
      </w:tr>
      <w:tr w:rsidR="00916BCB" w:rsidRPr="00916BCB" w14:paraId="7FED20DB" w14:textId="77777777" w:rsidTr="00C9270F">
        <w:trPr>
          <w:jc w:val="center"/>
        </w:trPr>
        <w:tc>
          <w:tcPr>
            <w:tcW w:w="3823" w:type="dxa"/>
          </w:tcPr>
          <w:p w14:paraId="2C62B703" w14:textId="1E28062D" w:rsidR="00916BCB" w:rsidRDefault="00916BCB" w:rsidP="001C5305">
            <w:r>
              <w:t>Junior Achievement Latvia</w:t>
            </w:r>
          </w:p>
        </w:tc>
        <w:tc>
          <w:tcPr>
            <w:tcW w:w="7371" w:type="dxa"/>
          </w:tcPr>
          <w:p w14:paraId="6213BA24" w14:textId="6DBDCD5A" w:rsidR="00916BCB" w:rsidRPr="00915263" w:rsidRDefault="00915263" w:rsidP="001C5305">
            <w:pPr>
              <w:rPr>
                <w:lang w:val="lv-LV"/>
              </w:rPr>
            </w:pPr>
            <w:r w:rsidRPr="00915263">
              <w:rPr>
                <w:lang w:val="lv-LV"/>
              </w:rPr>
              <w:t>Izglītojamo uzņēmējspēju un finanšu pratības attīstīšana, nodrošinot iespēju veidot mācību uzņēmumus un piedalīties uzņēmējdarbības aktivitātēs.</w:t>
            </w:r>
          </w:p>
        </w:tc>
        <w:tc>
          <w:tcPr>
            <w:tcW w:w="2835" w:type="dxa"/>
          </w:tcPr>
          <w:p w14:paraId="29D8DEEE" w14:textId="32D1D05A" w:rsidR="00916BCB" w:rsidRPr="00F06510" w:rsidRDefault="00720D23" w:rsidP="001C5305">
            <w:pPr>
              <w:rPr>
                <w:szCs w:val="24"/>
                <w:lang w:val="lv-LV"/>
              </w:rPr>
            </w:pPr>
            <w:r>
              <w:rPr>
                <w:szCs w:val="24"/>
                <w:lang w:val="lv-LV"/>
              </w:rPr>
              <w:t>2025./2026.</w:t>
            </w:r>
            <w:bookmarkStart w:id="0" w:name="_GoBack"/>
            <w:bookmarkEnd w:id="0"/>
            <w:r>
              <w:rPr>
                <w:szCs w:val="24"/>
                <w:lang w:val="lv-LV"/>
              </w:rPr>
              <w:t>m.g.</w:t>
            </w:r>
          </w:p>
        </w:tc>
      </w:tr>
    </w:tbl>
    <w:p w14:paraId="245E35D0" w14:textId="77777777" w:rsidR="00F06510" w:rsidRPr="00F06510" w:rsidRDefault="00F06510" w:rsidP="00F06510">
      <w:pPr>
        <w:pStyle w:val="ListParagraph"/>
        <w:spacing w:after="0" w:line="240" w:lineRule="auto"/>
        <w:ind w:left="792"/>
        <w:rPr>
          <w:rFonts w:ascii="Times New Roman" w:hAnsi="Times New Roman" w:cs="Times New Roman"/>
          <w:sz w:val="24"/>
          <w:szCs w:val="24"/>
          <w:lang w:val="lv-LV"/>
        </w:rPr>
      </w:pPr>
    </w:p>
    <w:p w14:paraId="4D433132" w14:textId="53D8B9AD" w:rsidR="00F06510" w:rsidRPr="00BC305B" w:rsidRDefault="00F06510" w:rsidP="005A4B4A">
      <w:pPr>
        <w:pStyle w:val="ListParagraph"/>
        <w:numPr>
          <w:ilvl w:val="1"/>
          <w:numId w:val="15"/>
        </w:numPr>
        <w:spacing w:after="0" w:line="240" w:lineRule="auto"/>
        <w:rPr>
          <w:rFonts w:ascii="Times New Roman" w:hAnsi="Times New Roman" w:cs="Times New Roman"/>
          <w:sz w:val="24"/>
          <w:szCs w:val="24"/>
          <w:lang w:val="lv-LV"/>
        </w:rPr>
      </w:pPr>
      <w:r w:rsidRPr="00BC305B">
        <w:rPr>
          <w:rFonts w:ascii="Times New Roman" w:hAnsi="Times New Roman" w:cs="Times New Roman"/>
          <w:sz w:val="24"/>
          <w:szCs w:val="24"/>
          <w:lang w:val="lv-LV"/>
        </w:rPr>
        <w:t>Jebkādi citi sasniegumi, galvenie secinājumi par izglītības iestādei svarīgo, specifisko:</w:t>
      </w:r>
    </w:p>
    <w:p w14:paraId="3C580CC5" w14:textId="77777777" w:rsidR="00DE130A" w:rsidRPr="00F06510" w:rsidRDefault="00DE130A" w:rsidP="00DE130A">
      <w:pPr>
        <w:pStyle w:val="ListParagraph"/>
        <w:spacing w:after="0" w:line="240" w:lineRule="auto"/>
        <w:ind w:left="792"/>
        <w:rPr>
          <w:rFonts w:ascii="Times New Roman" w:hAnsi="Times New Roman" w:cs="Times New Roman"/>
          <w:sz w:val="24"/>
          <w:szCs w:val="24"/>
          <w:lang w:val="lv-LV"/>
        </w:rPr>
      </w:pPr>
    </w:p>
    <w:p w14:paraId="5CB28FF8" w14:textId="77777777" w:rsidR="006967E4" w:rsidRPr="006967E4" w:rsidRDefault="006967E4" w:rsidP="00916BCB">
      <w:pPr>
        <w:pStyle w:val="ListParagraph"/>
        <w:numPr>
          <w:ilvl w:val="0"/>
          <w:numId w:val="22"/>
        </w:numPr>
        <w:shd w:val="clear" w:color="auto" w:fill="FFFFFF"/>
        <w:spacing w:after="0"/>
        <w:rPr>
          <w:rFonts w:ascii="Times New Roman" w:eastAsia="Times New Roman" w:hAnsi="Times New Roman" w:cs="Times New Roman"/>
          <w:sz w:val="24"/>
          <w:szCs w:val="24"/>
          <w:lang w:val="lv-LV"/>
        </w:rPr>
      </w:pPr>
      <w:r w:rsidRPr="006967E4">
        <w:rPr>
          <w:rFonts w:ascii="Times New Roman" w:hAnsi="Times New Roman" w:cs="Times New Roman"/>
          <w:sz w:val="24"/>
          <w:szCs w:val="24"/>
          <w:lang w:val="lv-LV"/>
        </w:rPr>
        <w:t>2025./2026. mācību gadā izglītojamie guvuši panākumus mācību priekšmetu olimpiādēs un konkursos – iegūta 2. vieta Jelgavas valstspilsētas matemātikas olimpiādē speciālo izglītības programmu izglītojamajiem, kā arī 1. un 2. vieta un Atzinība angļu valodas olimpiādē speciālo izglītības programmu izglītojamajiem.</w:t>
      </w:r>
    </w:p>
    <w:p w14:paraId="7404FE85" w14:textId="421FE575" w:rsidR="00916BCB" w:rsidRPr="00916BCB" w:rsidRDefault="00916BCB" w:rsidP="00916BCB">
      <w:pPr>
        <w:pStyle w:val="ListParagraph"/>
        <w:numPr>
          <w:ilvl w:val="0"/>
          <w:numId w:val="22"/>
        </w:numPr>
        <w:shd w:val="clear" w:color="auto" w:fill="FFFFFF"/>
        <w:spacing w:after="0"/>
        <w:rPr>
          <w:rFonts w:ascii="Times New Roman" w:eastAsia="Times New Roman" w:hAnsi="Times New Roman" w:cs="Times New Roman"/>
          <w:sz w:val="24"/>
          <w:szCs w:val="24"/>
          <w:lang w:val="lv-LV"/>
        </w:rPr>
      </w:pPr>
      <w:r w:rsidRPr="00916BCB">
        <w:rPr>
          <w:rFonts w:ascii="Times New Roman" w:hAnsi="Times New Roman" w:cs="Times New Roman"/>
          <w:sz w:val="24"/>
          <w:szCs w:val="24"/>
          <w:lang w:val="lv-LV"/>
        </w:rPr>
        <w:t>Nozīmīgi sasniegumi gūti arī kultūrizglītībā un radošajā darbībā. 2.a klases darbs “Mūsu dūrainīši” Eiropas kultūras mantojuma dienu konkursā “Eiropas kultūras mantojuma radītāji” atzīts par labāko darbu Latvijā 6–11 gadu vecuma grupā. Izglītojamie saņēmuši atzinības un godalgotas vietas Latvijas un starptautiskajos vizuālās mākslas konkursos, savukārt skatuves runas konkursā iegūts Augstākās pakāpes diploms Jelgavas valstspilsētā un I pakāpes diploms Zemgales reģionā.</w:t>
      </w:r>
    </w:p>
    <w:p w14:paraId="51DB8A2D" w14:textId="6AD3FBC8" w:rsidR="00A748EB" w:rsidRPr="00A748EB" w:rsidRDefault="00916BCB" w:rsidP="00A748EB">
      <w:pPr>
        <w:pStyle w:val="ListParagraph"/>
        <w:numPr>
          <w:ilvl w:val="0"/>
          <w:numId w:val="22"/>
        </w:numPr>
        <w:shd w:val="clear" w:color="auto" w:fill="FFFFFF"/>
        <w:spacing w:after="0"/>
        <w:rPr>
          <w:rFonts w:ascii="Times New Roman" w:eastAsia="Times New Roman" w:hAnsi="Times New Roman" w:cs="Times New Roman"/>
          <w:sz w:val="24"/>
          <w:szCs w:val="24"/>
          <w:lang w:val="lv-LV"/>
        </w:rPr>
      </w:pPr>
      <w:r w:rsidRPr="00916BCB">
        <w:rPr>
          <w:rFonts w:ascii="Times New Roman" w:hAnsi="Times New Roman" w:cs="Times New Roman"/>
          <w:sz w:val="24"/>
          <w:szCs w:val="24"/>
          <w:lang w:val="lv-LV"/>
        </w:rPr>
        <w:t xml:space="preserve">STEM un uzņēmējspēju jomā </w:t>
      </w:r>
      <w:r w:rsidR="004C49A3">
        <w:rPr>
          <w:rFonts w:ascii="Times New Roman" w:hAnsi="Times New Roman" w:cs="Times New Roman"/>
          <w:sz w:val="24"/>
          <w:szCs w:val="24"/>
          <w:lang w:val="lv-LV"/>
        </w:rPr>
        <w:t>i</w:t>
      </w:r>
      <w:r w:rsidR="003E25D0">
        <w:rPr>
          <w:rFonts w:ascii="Times New Roman" w:hAnsi="Times New Roman" w:cs="Times New Roman"/>
          <w:sz w:val="24"/>
          <w:szCs w:val="24"/>
          <w:lang w:val="lv-LV"/>
        </w:rPr>
        <w:t>zglītības iestādes</w:t>
      </w:r>
      <w:r w:rsidRPr="00916BCB">
        <w:rPr>
          <w:rFonts w:ascii="Times New Roman" w:hAnsi="Times New Roman" w:cs="Times New Roman"/>
          <w:sz w:val="24"/>
          <w:szCs w:val="24"/>
          <w:lang w:val="lv-LV"/>
        </w:rPr>
        <w:t xml:space="preserve"> komanda Latvijas pašbūvēto elektrisko transportlīdzekļu prototipu energoefektivitātes sacensībās “E-Es” ieguva 2. vietu, bet skolēnu mācību uzņēmums “BRASEM” piedalījās gadatirgū “CITS BAZĀRS”, praktiski attīstot uzņēmējdarbības un komunikācijas prasmes.</w:t>
      </w:r>
    </w:p>
    <w:p w14:paraId="422CD10C" w14:textId="7ED1F105" w:rsidR="005C56F4" w:rsidRPr="0063778D" w:rsidRDefault="001F0EF1" w:rsidP="00A748EB">
      <w:pPr>
        <w:pStyle w:val="ListParagraph"/>
        <w:numPr>
          <w:ilvl w:val="0"/>
          <w:numId w:val="22"/>
        </w:numPr>
        <w:shd w:val="clear" w:color="auto" w:fill="FFFFFF"/>
        <w:spacing w:after="0"/>
        <w:rPr>
          <w:rFonts w:ascii="Times New Roman" w:eastAsia="Times New Roman" w:hAnsi="Times New Roman" w:cs="Times New Roman"/>
          <w:sz w:val="24"/>
          <w:szCs w:val="24"/>
          <w:lang w:val="lv-LV"/>
        </w:rPr>
      </w:pPr>
      <w:r w:rsidRPr="001F0EF1">
        <w:rPr>
          <w:rFonts w:ascii="Times New Roman" w:hAnsi="Times New Roman" w:cs="Times New Roman"/>
          <w:sz w:val="24"/>
          <w:szCs w:val="24"/>
          <w:lang w:val="lv-LV"/>
        </w:rPr>
        <w:t>Izglītības iestādes</w:t>
      </w:r>
      <w:r w:rsidR="00A748EB" w:rsidRPr="001F0EF1">
        <w:rPr>
          <w:rFonts w:ascii="Times New Roman" w:hAnsi="Times New Roman" w:cs="Times New Roman"/>
          <w:sz w:val="24"/>
          <w:szCs w:val="24"/>
          <w:lang w:val="lv-LV"/>
        </w:rPr>
        <w:t xml:space="preserve"> būtiska iezīme ir iekļaujoša izglītības vide, kurā kopā mācās izglītojamie ar dažādām spējām un mācīšanās vajadzībām. 2025./2026. mācību gada noslēgumā 123 no 162 izglītojamajiem jeb 76% apguva speciālās pamatizglītības programmas, vienlaikus pilnvērtīgi iesaistoties kopīgā mācību procesā, skolas dzīvē, konkursos, olimpiādēs un citās aktivitātēs.</w:t>
      </w:r>
    </w:p>
    <w:p w14:paraId="57185410" w14:textId="77777777" w:rsidR="0063778D" w:rsidRPr="0063778D" w:rsidRDefault="0063778D" w:rsidP="0063778D">
      <w:pPr>
        <w:shd w:val="clear" w:color="auto" w:fill="FFFFFF"/>
        <w:spacing w:after="0"/>
        <w:rPr>
          <w:rFonts w:eastAsia="Times New Roman"/>
          <w:szCs w:val="24"/>
          <w:lang w:val="lv-LV"/>
        </w:rPr>
      </w:pPr>
    </w:p>
    <w:p w14:paraId="75282E88" w14:textId="77777777" w:rsidR="00C605AC" w:rsidRDefault="00C605AC" w:rsidP="00F06510">
      <w:pPr>
        <w:shd w:val="clear" w:color="auto" w:fill="FFFFFF"/>
        <w:spacing w:after="0"/>
        <w:ind w:firstLine="300"/>
        <w:rPr>
          <w:rFonts w:eastAsia="Times New Roman"/>
          <w:szCs w:val="24"/>
          <w:lang w:val="lv-LV"/>
        </w:rPr>
      </w:pPr>
    </w:p>
    <w:p w14:paraId="6032CFC3" w14:textId="77777777" w:rsidR="00C605AC" w:rsidRPr="005C56F4" w:rsidRDefault="00C605AC" w:rsidP="00F06510">
      <w:pPr>
        <w:shd w:val="clear" w:color="auto" w:fill="FFFFFF"/>
        <w:spacing w:after="0"/>
        <w:ind w:firstLine="300"/>
        <w:rPr>
          <w:rFonts w:eastAsia="Times New Roman"/>
          <w:sz w:val="16"/>
          <w:szCs w:val="16"/>
          <w:lang w:val="lv-LV"/>
        </w:rPr>
      </w:pPr>
    </w:p>
    <w:p w14:paraId="47CBE324" w14:textId="18BBF885" w:rsidR="005C56F4" w:rsidRDefault="00F06510" w:rsidP="00356259">
      <w:pPr>
        <w:shd w:val="clear" w:color="auto" w:fill="FFFFFF"/>
        <w:spacing w:after="0"/>
        <w:ind w:left="720" w:firstLine="720"/>
        <w:rPr>
          <w:rFonts w:eastAsia="Times New Roman"/>
          <w:szCs w:val="24"/>
          <w:lang w:val="lv-LV"/>
        </w:rPr>
      </w:pPr>
      <w:r w:rsidRPr="00F06510">
        <w:rPr>
          <w:rFonts w:eastAsia="Times New Roman"/>
          <w:szCs w:val="24"/>
          <w:lang w:val="lv-LV"/>
        </w:rPr>
        <w:t>Izglītības iestādes vadītāj</w:t>
      </w:r>
      <w:r w:rsidR="005C56F4">
        <w:rPr>
          <w:rFonts w:eastAsia="Times New Roman"/>
          <w:szCs w:val="24"/>
          <w:lang w:val="lv-LV"/>
        </w:rPr>
        <w:t>s</w:t>
      </w:r>
      <w:proofErr w:type="gramStart"/>
      <w:r w:rsidR="005C56F4">
        <w:rPr>
          <w:rFonts w:eastAsia="Times New Roman"/>
          <w:szCs w:val="24"/>
          <w:lang w:val="lv-LV"/>
        </w:rPr>
        <w:t xml:space="preserve">                       </w:t>
      </w:r>
      <w:r w:rsidR="004F1CE6">
        <w:rPr>
          <w:rFonts w:eastAsia="Times New Roman"/>
          <w:szCs w:val="24"/>
          <w:lang w:val="lv-LV"/>
        </w:rPr>
        <w:t xml:space="preserve">                 </w:t>
      </w:r>
      <w:proofErr w:type="gramEnd"/>
      <w:r w:rsidR="00356259">
        <w:rPr>
          <w:rFonts w:eastAsia="Times New Roman"/>
          <w:szCs w:val="24"/>
          <w:lang w:val="lv-LV"/>
        </w:rPr>
        <w:tab/>
      </w:r>
      <w:r w:rsidR="00356259">
        <w:rPr>
          <w:rFonts w:eastAsia="Times New Roman"/>
          <w:szCs w:val="24"/>
          <w:lang w:val="lv-LV"/>
        </w:rPr>
        <w:tab/>
      </w:r>
      <w:r w:rsidR="00356259">
        <w:rPr>
          <w:rFonts w:eastAsia="Times New Roman"/>
          <w:szCs w:val="24"/>
          <w:lang w:val="lv-LV"/>
        </w:rPr>
        <w:tab/>
        <w:t xml:space="preserve">Gunta </w:t>
      </w:r>
      <w:proofErr w:type="spellStart"/>
      <w:r w:rsidR="00356259">
        <w:rPr>
          <w:rFonts w:eastAsia="Times New Roman"/>
          <w:szCs w:val="24"/>
          <w:lang w:val="lv-LV"/>
        </w:rPr>
        <w:t>Paslauska</w:t>
      </w:r>
      <w:proofErr w:type="spellEnd"/>
      <w:r w:rsidR="004F1CE6">
        <w:rPr>
          <w:rFonts w:eastAsia="Times New Roman"/>
          <w:szCs w:val="24"/>
          <w:lang w:val="lv-LV"/>
        </w:rPr>
        <w:t xml:space="preserve">  </w:t>
      </w:r>
    </w:p>
    <w:p w14:paraId="0AFA41C8" w14:textId="0D0679BC" w:rsidR="005C56F4" w:rsidRPr="005C56F4" w:rsidRDefault="005C56F4" w:rsidP="005C56F4">
      <w:pPr>
        <w:shd w:val="clear" w:color="auto" w:fill="FFFFFF"/>
        <w:spacing w:after="0"/>
        <w:ind w:firstLine="300"/>
        <w:rPr>
          <w:rFonts w:eastAsia="Times New Roman"/>
          <w:i/>
          <w:iCs/>
          <w:szCs w:val="24"/>
          <w:lang w:val="lv-LV"/>
        </w:rPr>
      </w:pPr>
      <w:r>
        <w:rPr>
          <w:rFonts w:eastAsia="Times New Roman"/>
          <w:szCs w:val="24"/>
          <w:lang w:val="lv-LV"/>
        </w:rPr>
        <w:t xml:space="preserve">                                                                                   </w:t>
      </w:r>
      <w:r w:rsidR="004F1CE6">
        <w:rPr>
          <w:rFonts w:eastAsia="Times New Roman"/>
          <w:szCs w:val="24"/>
          <w:lang w:val="lv-LV"/>
        </w:rPr>
        <w:t xml:space="preserve">                    </w:t>
      </w:r>
      <w:r w:rsidRPr="005C56F4">
        <w:rPr>
          <w:rFonts w:eastAsia="Times New Roman"/>
          <w:i/>
          <w:iCs/>
          <w:szCs w:val="24"/>
          <w:lang w:val="lv-LV"/>
        </w:rPr>
        <w:t xml:space="preserve"> </w:t>
      </w:r>
    </w:p>
    <w:sectPr w:rsidR="005C56F4" w:rsidRPr="005C56F4" w:rsidSect="007861B0">
      <w:footerReference w:type="default" r:id="rId12"/>
      <w:footerReference w:type="first" r:id="rId13"/>
      <w:pgSz w:w="16838" w:h="11906" w:orient="landscape"/>
      <w:pgMar w:top="1135"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98C24" w14:textId="77777777" w:rsidR="009A63E5" w:rsidRDefault="009A63E5" w:rsidP="00CD1531">
      <w:pPr>
        <w:spacing w:after="0"/>
      </w:pPr>
      <w:r>
        <w:separator/>
      </w:r>
    </w:p>
  </w:endnote>
  <w:endnote w:type="continuationSeparator" w:id="0">
    <w:p w14:paraId="3EAA01C5" w14:textId="77777777" w:rsidR="009A63E5" w:rsidRDefault="009A63E5" w:rsidP="00CD15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31A15" w14:textId="77777777" w:rsidR="0071064C" w:rsidRDefault="0071064C" w:rsidP="000B6F55">
    <w:pPr>
      <w:pStyle w:val="Footer"/>
      <w:jc w:val="center"/>
      <w:rPr>
        <w:sz w:val="20"/>
        <w:szCs w:val="20"/>
      </w:rPr>
    </w:pPr>
  </w:p>
  <w:p w14:paraId="46134F82" w14:textId="264F2853" w:rsidR="0071064C" w:rsidRPr="000B6F55" w:rsidRDefault="0071064C" w:rsidP="000B6F55">
    <w:pPr>
      <w:pStyle w:val="Footer"/>
      <w:jc w:val="center"/>
      <w:rPr>
        <w:sz w:val="20"/>
        <w:szCs w:val="20"/>
      </w:rPr>
    </w:pPr>
    <w:r>
      <w:rPr>
        <w:sz w:val="20"/>
        <w:szCs w:val="20"/>
      </w:rPr>
      <w:t>*</w:t>
    </w:r>
    <w:r w:rsidRPr="008460E0">
      <w:rPr>
        <w:sz w:val="20"/>
        <w:szCs w:val="20"/>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8AE8E" w14:textId="2EB094D0" w:rsidR="0071064C" w:rsidRDefault="0071064C" w:rsidP="007861B0">
    <w:pPr>
      <w:pStyle w:val="Footer"/>
      <w:jc w:val="center"/>
    </w:pPr>
    <w:r>
      <w:fldChar w:fldCharType="begin"/>
    </w:r>
    <w:r>
      <w:instrText xml:space="preserve"> PAGE   \* MERGEFORMAT </w:instrText>
    </w:r>
    <w:r>
      <w:fldChar w:fldCharType="separate"/>
    </w:r>
    <w:r w:rsidR="00406062">
      <w:rPr>
        <w:noProof/>
      </w:rPr>
      <w:t>18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0728793"/>
      <w:docPartObj>
        <w:docPartGallery w:val="Page Numbers (Bottom of Page)"/>
        <w:docPartUnique/>
      </w:docPartObj>
    </w:sdtPr>
    <w:sdtEndPr>
      <w:rPr>
        <w:noProof/>
      </w:rPr>
    </w:sdtEndPr>
    <w:sdtContent>
      <w:p w14:paraId="69B6CA68" w14:textId="5C4DD0BC" w:rsidR="0071064C" w:rsidRDefault="007106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B3E29D" w14:textId="5D8189AB" w:rsidR="0071064C" w:rsidRPr="000B6F55" w:rsidRDefault="0071064C" w:rsidP="000B6F55">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6DCE7" w14:textId="77777777" w:rsidR="009A63E5" w:rsidRDefault="009A63E5" w:rsidP="00CD1531">
      <w:pPr>
        <w:spacing w:after="0"/>
      </w:pPr>
      <w:r>
        <w:separator/>
      </w:r>
    </w:p>
  </w:footnote>
  <w:footnote w:type="continuationSeparator" w:id="0">
    <w:p w14:paraId="69EE26C9" w14:textId="77777777" w:rsidR="009A63E5" w:rsidRDefault="009A63E5" w:rsidP="00CD153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D15C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C3622F"/>
    <w:multiLevelType w:val="multilevel"/>
    <w:tmpl w:val="F3D84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4762C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9D3FED"/>
    <w:multiLevelType w:val="multilevel"/>
    <w:tmpl w:val="67127F9E"/>
    <w:lvl w:ilvl="0">
      <w:start w:val="3"/>
      <w:numFmt w:val="decimal"/>
      <w:lvlText w:val="%1."/>
      <w:lvlJc w:val="left"/>
      <w:pPr>
        <w:ind w:left="540" w:hanging="540"/>
      </w:pPr>
      <w:rPr>
        <w:rFonts w:hint="default"/>
      </w:rPr>
    </w:lvl>
    <w:lvl w:ilvl="1">
      <w:start w:val="2"/>
      <w:numFmt w:val="decimal"/>
      <w:lvlText w:val="%1.%2."/>
      <w:lvlJc w:val="left"/>
      <w:pPr>
        <w:ind w:left="1170" w:hanging="54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 w15:restartNumberingAfterBreak="0">
    <w:nsid w:val="240B00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1F24DCB"/>
    <w:multiLevelType w:val="multilevel"/>
    <w:tmpl w:val="77907252"/>
    <w:lvl w:ilvl="0">
      <w:start w:val="1"/>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68E29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926144D"/>
    <w:multiLevelType w:val="hybridMultilevel"/>
    <w:tmpl w:val="F4E45B64"/>
    <w:lvl w:ilvl="0" w:tplc="5A3AEDF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 w15:restartNumberingAfterBreak="0">
    <w:nsid w:val="3AFB7F41"/>
    <w:multiLevelType w:val="hybridMultilevel"/>
    <w:tmpl w:val="7FFA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FC19CE"/>
    <w:multiLevelType w:val="hybridMultilevel"/>
    <w:tmpl w:val="41A48EDC"/>
    <w:lvl w:ilvl="0" w:tplc="0096E6CA">
      <w:start w:val="1"/>
      <w:numFmt w:val="bullet"/>
      <w:lvlText w:val=""/>
      <w:lvlJc w:val="left"/>
      <w:pPr>
        <w:tabs>
          <w:tab w:val="num" w:pos="720"/>
        </w:tabs>
        <w:ind w:left="720" w:hanging="360"/>
      </w:pPr>
      <w:rPr>
        <w:rFonts w:ascii="Wingdings" w:hAnsi="Wingdings" w:hint="default"/>
      </w:rPr>
    </w:lvl>
    <w:lvl w:ilvl="1" w:tplc="714610F8" w:tentative="1">
      <w:start w:val="1"/>
      <w:numFmt w:val="bullet"/>
      <w:lvlText w:val=""/>
      <w:lvlJc w:val="left"/>
      <w:pPr>
        <w:tabs>
          <w:tab w:val="num" w:pos="1440"/>
        </w:tabs>
        <w:ind w:left="1440" w:hanging="360"/>
      </w:pPr>
      <w:rPr>
        <w:rFonts w:ascii="Wingdings" w:hAnsi="Wingdings" w:hint="default"/>
      </w:rPr>
    </w:lvl>
    <w:lvl w:ilvl="2" w:tplc="610C5F62" w:tentative="1">
      <w:start w:val="1"/>
      <w:numFmt w:val="bullet"/>
      <w:lvlText w:val=""/>
      <w:lvlJc w:val="left"/>
      <w:pPr>
        <w:tabs>
          <w:tab w:val="num" w:pos="2160"/>
        </w:tabs>
        <w:ind w:left="2160" w:hanging="360"/>
      </w:pPr>
      <w:rPr>
        <w:rFonts w:ascii="Wingdings" w:hAnsi="Wingdings" w:hint="default"/>
      </w:rPr>
    </w:lvl>
    <w:lvl w:ilvl="3" w:tplc="9858CDF4" w:tentative="1">
      <w:start w:val="1"/>
      <w:numFmt w:val="bullet"/>
      <w:lvlText w:val=""/>
      <w:lvlJc w:val="left"/>
      <w:pPr>
        <w:tabs>
          <w:tab w:val="num" w:pos="2880"/>
        </w:tabs>
        <w:ind w:left="2880" w:hanging="360"/>
      </w:pPr>
      <w:rPr>
        <w:rFonts w:ascii="Wingdings" w:hAnsi="Wingdings" w:hint="default"/>
      </w:rPr>
    </w:lvl>
    <w:lvl w:ilvl="4" w:tplc="B5F89A3E" w:tentative="1">
      <w:start w:val="1"/>
      <w:numFmt w:val="bullet"/>
      <w:lvlText w:val=""/>
      <w:lvlJc w:val="left"/>
      <w:pPr>
        <w:tabs>
          <w:tab w:val="num" w:pos="3600"/>
        </w:tabs>
        <w:ind w:left="3600" w:hanging="360"/>
      </w:pPr>
      <w:rPr>
        <w:rFonts w:ascii="Wingdings" w:hAnsi="Wingdings" w:hint="default"/>
      </w:rPr>
    </w:lvl>
    <w:lvl w:ilvl="5" w:tplc="D4A40DDA" w:tentative="1">
      <w:start w:val="1"/>
      <w:numFmt w:val="bullet"/>
      <w:lvlText w:val=""/>
      <w:lvlJc w:val="left"/>
      <w:pPr>
        <w:tabs>
          <w:tab w:val="num" w:pos="4320"/>
        </w:tabs>
        <w:ind w:left="4320" w:hanging="360"/>
      </w:pPr>
      <w:rPr>
        <w:rFonts w:ascii="Wingdings" w:hAnsi="Wingdings" w:hint="default"/>
      </w:rPr>
    </w:lvl>
    <w:lvl w:ilvl="6" w:tplc="BD5ABB96" w:tentative="1">
      <w:start w:val="1"/>
      <w:numFmt w:val="bullet"/>
      <w:lvlText w:val=""/>
      <w:lvlJc w:val="left"/>
      <w:pPr>
        <w:tabs>
          <w:tab w:val="num" w:pos="5040"/>
        </w:tabs>
        <w:ind w:left="5040" w:hanging="360"/>
      </w:pPr>
      <w:rPr>
        <w:rFonts w:ascii="Wingdings" w:hAnsi="Wingdings" w:hint="default"/>
      </w:rPr>
    </w:lvl>
    <w:lvl w:ilvl="7" w:tplc="02B65916" w:tentative="1">
      <w:start w:val="1"/>
      <w:numFmt w:val="bullet"/>
      <w:lvlText w:val=""/>
      <w:lvlJc w:val="left"/>
      <w:pPr>
        <w:tabs>
          <w:tab w:val="num" w:pos="5760"/>
        </w:tabs>
        <w:ind w:left="5760" w:hanging="360"/>
      </w:pPr>
      <w:rPr>
        <w:rFonts w:ascii="Wingdings" w:hAnsi="Wingdings" w:hint="default"/>
      </w:rPr>
    </w:lvl>
    <w:lvl w:ilvl="8" w:tplc="370E773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932579"/>
    <w:multiLevelType w:val="multilevel"/>
    <w:tmpl w:val="0409001F"/>
    <w:lvl w:ilvl="0">
      <w:start w:val="1"/>
      <w:numFmt w:val="decimal"/>
      <w:lvlText w:val="%1."/>
      <w:lvlJc w:val="left"/>
      <w:pPr>
        <w:ind w:left="360" w:hanging="360"/>
      </w:pPr>
    </w:lvl>
    <w:lvl w:ilvl="1">
      <w:start w:val="1"/>
      <w:numFmt w:val="decimal"/>
      <w:lvlText w:val="%1.%2."/>
      <w:lvlJc w:val="left"/>
      <w:pPr>
        <w:ind w:left="3410"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E013311"/>
    <w:multiLevelType w:val="hybridMultilevel"/>
    <w:tmpl w:val="EEA83776"/>
    <w:lvl w:ilvl="0" w:tplc="0C7AFC82">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5FD16B5"/>
    <w:multiLevelType w:val="hybridMultilevel"/>
    <w:tmpl w:val="180A7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E4F7D"/>
    <w:multiLevelType w:val="multilevel"/>
    <w:tmpl w:val="AF643A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520" w:hanging="2160"/>
      </w:pPr>
      <w:rPr>
        <w:rFonts w:hint="default"/>
        <w:sz w:val="24"/>
      </w:rPr>
    </w:lvl>
  </w:abstractNum>
  <w:abstractNum w:abstractNumId="14" w15:restartNumberingAfterBreak="0">
    <w:nsid w:val="5960035B"/>
    <w:multiLevelType w:val="multilevel"/>
    <w:tmpl w:val="F8C6734C"/>
    <w:lvl w:ilvl="0">
      <w:start w:val="4"/>
      <w:numFmt w:val="decimal"/>
      <w:lvlText w:val="%1."/>
      <w:lvlJc w:val="left"/>
      <w:pPr>
        <w:ind w:left="540" w:hanging="540"/>
      </w:pPr>
      <w:rPr>
        <w:rFonts w:eastAsiaTheme="minorHAnsi"/>
      </w:rPr>
    </w:lvl>
    <w:lvl w:ilvl="1">
      <w:start w:val="3"/>
      <w:numFmt w:val="decimal"/>
      <w:lvlText w:val="%1.%2."/>
      <w:lvlJc w:val="left"/>
      <w:pPr>
        <w:ind w:left="897" w:hanging="540"/>
      </w:pPr>
      <w:rPr>
        <w:rFonts w:eastAsiaTheme="minorHAnsi"/>
      </w:rPr>
    </w:lvl>
    <w:lvl w:ilvl="2">
      <w:start w:val="1"/>
      <w:numFmt w:val="decimal"/>
      <w:lvlText w:val="%1.%2.%3."/>
      <w:lvlJc w:val="left"/>
      <w:pPr>
        <w:ind w:left="1434" w:hanging="720"/>
      </w:pPr>
      <w:rPr>
        <w:rFonts w:eastAsiaTheme="minorHAnsi"/>
      </w:rPr>
    </w:lvl>
    <w:lvl w:ilvl="3">
      <w:start w:val="1"/>
      <w:numFmt w:val="decimal"/>
      <w:lvlText w:val="%1.%2.%3.%4."/>
      <w:lvlJc w:val="left"/>
      <w:pPr>
        <w:ind w:left="1791" w:hanging="720"/>
      </w:pPr>
      <w:rPr>
        <w:rFonts w:eastAsiaTheme="minorHAnsi"/>
      </w:rPr>
    </w:lvl>
    <w:lvl w:ilvl="4">
      <w:start w:val="1"/>
      <w:numFmt w:val="decimal"/>
      <w:lvlText w:val="%1.%2.%3.%4.%5."/>
      <w:lvlJc w:val="left"/>
      <w:pPr>
        <w:ind w:left="2508" w:hanging="1080"/>
      </w:pPr>
      <w:rPr>
        <w:rFonts w:eastAsiaTheme="minorHAnsi"/>
      </w:rPr>
    </w:lvl>
    <w:lvl w:ilvl="5">
      <w:start w:val="1"/>
      <w:numFmt w:val="decimal"/>
      <w:lvlText w:val="%1.%2.%3.%4.%5.%6."/>
      <w:lvlJc w:val="left"/>
      <w:pPr>
        <w:ind w:left="2865" w:hanging="1080"/>
      </w:pPr>
      <w:rPr>
        <w:rFonts w:eastAsiaTheme="minorHAnsi"/>
      </w:rPr>
    </w:lvl>
    <w:lvl w:ilvl="6">
      <w:start w:val="1"/>
      <w:numFmt w:val="decimal"/>
      <w:lvlText w:val="%1.%2.%3.%4.%5.%6.%7."/>
      <w:lvlJc w:val="left"/>
      <w:pPr>
        <w:ind w:left="3582" w:hanging="1440"/>
      </w:pPr>
      <w:rPr>
        <w:rFonts w:eastAsiaTheme="minorHAnsi"/>
      </w:rPr>
    </w:lvl>
    <w:lvl w:ilvl="7">
      <w:start w:val="1"/>
      <w:numFmt w:val="decimal"/>
      <w:lvlText w:val="%1.%2.%3.%4.%5.%6.%7.%8."/>
      <w:lvlJc w:val="left"/>
      <w:pPr>
        <w:ind w:left="3939" w:hanging="1440"/>
      </w:pPr>
      <w:rPr>
        <w:rFonts w:eastAsiaTheme="minorHAnsi"/>
      </w:rPr>
    </w:lvl>
    <w:lvl w:ilvl="8">
      <w:start w:val="1"/>
      <w:numFmt w:val="decimal"/>
      <w:lvlText w:val="%1.%2.%3.%4.%5.%6.%7.%8.%9."/>
      <w:lvlJc w:val="left"/>
      <w:pPr>
        <w:ind w:left="4656" w:hanging="1800"/>
      </w:pPr>
      <w:rPr>
        <w:rFonts w:eastAsiaTheme="minorHAnsi"/>
      </w:rPr>
    </w:lvl>
  </w:abstractNum>
  <w:abstractNum w:abstractNumId="15" w15:restartNumberingAfterBreak="0">
    <w:nsid w:val="5CF1548D"/>
    <w:multiLevelType w:val="hybridMultilevel"/>
    <w:tmpl w:val="F912D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0A5734"/>
    <w:multiLevelType w:val="multilevel"/>
    <w:tmpl w:val="E13C4D6E"/>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420C05"/>
    <w:multiLevelType w:val="hybridMultilevel"/>
    <w:tmpl w:val="745A43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6B631B2"/>
    <w:multiLevelType w:val="hybridMultilevel"/>
    <w:tmpl w:val="5E9016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C7F0255"/>
    <w:multiLevelType w:val="multilevel"/>
    <w:tmpl w:val="3E46557C"/>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6672646"/>
    <w:multiLevelType w:val="multilevel"/>
    <w:tmpl w:val="1D548DD0"/>
    <w:lvl w:ilvl="0">
      <w:start w:val="3"/>
      <w:numFmt w:val="decimal"/>
      <w:lvlText w:val="%1."/>
      <w:lvlJc w:val="left"/>
      <w:pPr>
        <w:ind w:left="540" w:hanging="540"/>
      </w:pPr>
      <w:rPr>
        <w:rFonts w:eastAsiaTheme="minorHAnsi" w:hint="default"/>
        <w:sz w:val="24"/>
      </w:rPr>
    </w:lvl>
    <w:lvl w:ilvl="1">
      <w:start w:val="1"/>
      <w:numFmt w:val="decimal"/>
      <w:lvlText w:val="%1.%2."/>
      <w:lvlJc w:val="left"/>
      <w:pPr>
        <w:ind w:left="1350" w:hanging="720"/>
      </w:pPr>
      <w:rPr>
        <w:rFonts w:eastAsiaTheme="minorHAnsi" w:hint="default"/>
        <w:sz w:val="24"/>
      </w:rPr>
    </w:lvl>
    <w:lvl w:ilvl="2">
      <w:start w:val="1"/>
      <w:numFmt w:val="decimal"/>
      <w:lvlText w:val="%1.%2.%3."/>
      <w:lvlJc w:val="left"/>
      <w:pPr>
        <w:ind w:left="1980" w:hanging="720"/>
      </w:pPr>
      <w:rPr>
        <w:rFonts w:eastAsiaTheme="minorHAnsi" w:hint="default"/>
        <w:sz w:val="24"/>
      </w:rPr>
    </w:lvl>
    <w:lvl w:ilvl="3">
      <w:start w:val="1"/>
      <w:numFmt w:val="decimal"/>
      <w:lvlText w:val="%1.%2.%3.%4."/>
      <w:lvlJc w:val="left"/>
      <w:pPr>
        <w:ind w:left="2970" w:hanging="1080"/>
      </w:pPr>
      <w:rPr>
        <w:rFonts w:eastAsiaTheme="minorHAnsi" w:hint="default"/>
        <w:sz w:val="24"/>
      </w:rPr>
    </w:lvl>
    <w:lvl w:ilvl="4">
      <w:start w:val="1"/>
      <w:numFmt w:val="decimal"/>
      <w:lvlText w:val="%1.%2.%3.%4.%5."/>
      <w:lvlJc w:val="left"/>
      <w:pPr>
        <w:ind w:left="3600" w:hanging="1080"/>
      </w:pPr>
      <w:rPr>
        <w:rFonts w:eastAsiaTheme="minorHAnsi" w:hint="default"/>
        <w:sz w:val="24"/>
      </w:rPr>
    </w:lvl>
    <w:lvl w:ilvl="5">
      <w:start w:val="1"/>
      <w:numFmt w:val="decimal"/>
      <w:lvlText w:val="%1.%2.%3.%4.%5.%6."/>
      <w:lvlJc w:val="left"/>
      <w:pPr>
        <w:ind w:left="4590" w:hanging="1440"/>
      </w:pPr>
      <w:rPr>
        <w:rFonts w:eastAsiaTheme="minorHAnsi" w:hint="default"/>
        <w:sz w:val="24"/>
      </w:rPr>
    </w:lvl>
    <w:lvl w:ilvl="6">
      <w:start w:val="1"/>
      <w:numFmt w:val="decimal"/>
      <w:lvlText w:val="%1.%2.%3.%4.%5.%6.%7."/>
      <w:lvlJc w:val="left"/>
      <w:pPr>
        <w:ind w:left="5580" w:hanging="1800"/>
      </w:pPr>
      <w:rPr>
        <w:rFonts w:eastAsiaTheme="minorHAnsi" w:hint="default"/>
        <w:sz w:val="24"/>
      </w:rPr>
    </w:lvl>
    <w:lvl w:ilvl="7">
      <w:start w:val="1"/>
      <w:numFmt w:val="decimal"/>
      <w:lvlText w:val="%1.%2.%3.%4.%5.%6.%7.%8."/>
      <w:lvlJc w:val="left"/>
      <w:pPr>
        <w:ind w:left="6210" w:hanging="1800"/>
      </w:pPr>
      <w:rPr>
        <w:rFonts w:eastAsiaTheme="minorHAnsi" w:hint="default"/>
        <w:sz w:val="24"/>
      </w:rPr>
    </w:lvl>
    <w:lvl w:ilvl="8">
      <w:start w:val="1"/>
      <w:numFmt w:val="decimal"/>
      <w:lvlText w:val="%1.%2.%3.%4.%5.%6.%7.%8.%9."/>
      <w:lvlJc w:val="left"/>
      <w:pPr>
        <w:ind w:left="7200" w:hanging="2160"/>
      </w:pPr>
      <w:rPr>
        <w:rFonts w:eastAsiaTheme="minorHAnsi" w:hint="default"/>
        <w:sz w:val="24"/>
      </w:rPr>
    </w:lvl>
  </w:abstractNum>
  <w:abstractNum w:abstractNumId="21" w15:restartNumberingAfterBreak="0">
    <w:nsid w:val="78135220"/>
    <w:multiLevelType w:val="hybridMultilevel"/>
    <w:tmpl w:val="11D21706"/>
    <w:lvl w:ilvl="0" w:tplc="64DCE8A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7FC15AF8"/>
    <w:multiLevelType w:val="multilevel"/>
    <w:tmpl w:val="5DD4E248"/>
    <w:lvl w:ilvl="0">
      <w:start w:val="1"/>
      <w:numFmt w:val="decimal"/>
      <w:lvlText w:val="%1."/>
      <w:lvlJc w:val="left"/>
      <w:pPr>
        <w:ind w:left="720" w:hanging="720"/>
      </w:pPr>
      <w:rPr>
        <w:rFonts w:hint="default"/>
      </w:rPr>
    </w:lvl>
    <w:lvl w:ilvl="1">
      <w:start w:val="3"/>
      <w:numFmt w:val="decimal"/>
      <w:lvlText w:val="%1.%2."/>
      <w:lvlJc w:val="left"/>
      <w:pPr>
        <w:ind w:left="1200" w:hanging="720"/>
      </w:pPr>
      <w:rPr>
        <w:rFonts w:hint="default"/>
      </w:rPr>
    </w:lvl>
    <w:lvl w:ilvl="2">
      <w:start w:val="3"/>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8"/>
  </w:num>
  <w:num w:numId="4">
    <w:abstractNumId w:val="15"/>
  </w:num>
  <w:num w:numId="5">
    <w:abstractNumId w:val="17"/>
  </w:num>
  <w:num w:numId="6">
    <w:abstractNumId w:val="11"/>
  </w:num>
  <w:num w:numId="7">
    <w:abstractNumId w:val="9"/>
  </w:num>
  <w:num w:numId="8">
    <w:abstractNumId w:val="12"/>
  </w:num>
  <w:num w:numId="9">
    <w:abstractNumId w:val="19"/>
  </w:num>
  <w:num w:numId="10">
    <w:abstractNumId w:val="1"/>
  </w:num>
  <w:num w:numId="11">
    <w:abstractNumId w:val="10"/>
  </w:num>
  <w:num w:numId="12">
    <w:abstractNumId w:val="2"/>
  </w:num>
  <w:num w:numId="13">
    <w:abstractNumId w:val="4"/>
  </w:num>
  <w:num w:numId="14">
    <w:abstractNumId w:val="13"/>
  </w:num>
  <w:num w:numId="15">
    <w:abstractNumId w:val="6"/>
  </w:num>
  <w:num w:numId="16">
    <w:abstractNumId w:val="20"/>
  </w:num>
  <w:num w:numId="17">
    <w:abstractNumId w:val="3"/>
  </w:num>
  <w:num w:numId="18">
    <w:abstractNumId w:val="5"/>
  </w:num>
  <w:num w:numId="19">
    <w:abstractNumId w:val="22"/>
  </w:num>
  <w:num w:numId="20">
    <w:abstractNumId w:val="1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B6A"/>
    <w:rsid w:val="000036C9"/>
    <w:rsid w:val="00005670"/>
    <w:rsid w:val="0000765E"/>
    <w:rsid w:val="00012CAF"/>
    <w:rsid w:val="000250B4"/>
    <w:rsid w:val="00027C9D"/>
    <w:rsid w:val="00027D06"/>
    <w:rsid w:val="00045945"/>
    <w:rsid w:val="0005774C"/>
    <w:rsid w:val="00060B9F"/>
    <w:rsid w:val="00071108"/>
    <w:rsid w:val="000714D6"/>
    <w:rsid w:val="0008091C"/>
    <w:rsid w:val="000910C9"/>
    <w:rsid w:val="00092971"/>
    <w:rsid w:val="00095033"/>
    <w:rsid w:val="000A14C1"/>
    <w:rsid w:val="000A5EE6"/>
    <w:rsid w:val="000A7DAC"/>
    <w:rsid w:val="000B34E3"/>
    <w:rsid w:val="000B44CB"/>
    <w:rsid w:val="000B6F55"/>
    <w:rsid w:val="000C6207"/>
    <w:rsid w:val="00102FCF"/>
    <w:rsid w:val="00114AB8"/>
    <w:rsid w:val="001337B6"/>
    <w:rsid w:val="00133AB0"/>
    <w:rsid w:val="001413EE"/>
    <w:rsid w:val="00143BAB"/>
    <w:rsid w:val="00153B15"/>
    <w:rsid w:val="00153B25"/>
    <w:rsid w:val="00166046"/>
    <w:rsid w:val="001678AC"/>
    <w:rsid w:val="00181E4B"/>
    <w:rsid w:val="0018703B"/>
    <w:rsid w:val="001911A0"/>
    <w:rsid w:val="00191551"/>
    <w:rsid w:val="00196ECF"/>
    <w:rsid w:val="001A0A24"/>
    <w:rsid w:val="001B04F9"/>
    <w:rsid w:val="001B34D3"/>
    <w:rsid w:val="001C5305"/>
    <w:rsid w:val="001D2CA8"/>
    <w:rsid w:val="001D514D"/>
    <w:rsid w:val="001D57A6"/>
    <w:rsid w:val="001D6961"/>
    <w:rsid w:val="001E11D0"/>
    <w:rsid w:val="001E4881"/>
    <w:rsid w:val="001F06EB"/>
    <w:rsid w:val="001F0EF1"/>
    <w:rsid w:val="001F3744"/>
    <w:rsid w:val="001F4F26"/>
    <w:rsid w:val="001F61CD"/>
    <w:rsid w:val="001F670B"/>
    <w:rsid w:val="002000C1"/>
    <w:rsid w:val="00202007"/>
    <w:rsid w:val="00211B3B"/>
    <w:rsid w:val="00215897"/>
    <w:rsid w:val="00220BCA"/>
    <w:rsid w:val="00220C61"/>
    <w:rsid w:val="00225474"/>
    <w:rsid w:val="00225C6A"/>
    <w:rsid w:val="00233948"/>
    <w:rsid w:val="00235DDE"/>
    <w:rsid w:val="00240277"/>
    <w:rsid w:val="002408BB"/>
    <w:rsid w:val="00247186"/>
    <w:rsid w:val="00251C1C"/>
    <w:rsid w:val="002534EC"/>
    <w:rsid w:val="00253665"/>
    <w:rsid w:val="002556B6"/>
    <w:rsid w:val="00260660"/>
    <w:rsid w:val="00266551"/>
    <w:rsid w:val="00271137"/>
    <w:rsid w:val="00275B20"/>
    <w:rsid w:val="0028005D"/>
    <w:rsid w:val="00282CC2"/>
    <w:rsid w:val="0028378F"/>
    <w:rsid w:val="00290C16"/>
    <w:rsid w:val="00295C7E"/>
    <w:rsid w:val="002973C4"/>
    <w:rsid w:val="002A0862"/>
    <w:rsid w:val="002A29EC"/>
    <w:rsid w:val="002A2E4B"/>
    <w:rsid w:val="002A4939"/>
    <w:rsid w:val="002B08DF"/>
    <w:rsid w:val="002B0F1B"/>
    <w:rsid w:val="002B103B"/>
    <w:rsid w:val="002C0991"/>
    <w:rsid w:val="002C4ECE"/>
    <w:rsid w:val="002C7115"/>
    <w:rsid w:val="002D0E0A"/>
    <w:rsid w:val="002E2FDF"/>
    <w:rsid w:val="002E3638"/>
    <w:rsid w:val="00300544"/>
    <w:rsid w:val="00306DB4"/>
    <w:rsid w:val="00314F25"/>
    <w:rsid w:val="00314F4D"/>
    <w:rsid w:val="00327058"/>
    <w:rsid w:val="00341824"/>
    <w:rsid w:val="003464E6"/>
    <w:rsid w:val="003479C3"/>
    <w:rsid w:val="003545F4"/>
    <w:rsid w:val="00356259"/>
    <w:rsid w:val="0036190D"/>
    <w:rsid w:val="00362984"/>
    <w:rsid w:val="003721B3"/>
    <w:rsid w:val="003769F5"/>
    <w:rsid w:val="003919FF"/>
    <w:rsid w:val="003A15AE"/>
    <w:rsid w:val="003A1EAA"/>
    <w:rsid w:val="003A352E"/>
    <w:rsid w:val="003A369F"/>
    <w:rsid w:val="003B3525"/>
    <w:rsid w:val="003C24A1"/>
    <w:rsid w:val="003C5AF7"/>
    <w:rsid w:val="003C75D1"/>
    <w:rsid w:val="003D090D"/>
    <w:rsid w:val="003D7444"/>
    <w:rsid w:val="003E25D0"/>
    <w:rsid w:val="00403D17"/>
    <w:rsid w:val="00406062"/>
    <w:rsid w:val="00406D44"/>
    <w:rsid w:val="00412885"/>
    <w:rsid w:val="00413C6C"/>
    <w:rsid w:val="00414CE7"/>
    <w:rsid w:val="004177E9"/>
    <w:rsid w:val="00422C3C"/>
    <w:rsid w:val="00431823"/>
    <w:rsid w:val="00452577"/>
    <w:rsid w:val="004539D2"/>
    <w:rsid w:val="00454947"/>
    <w:rsid w:val="00460529"/>
    <w:rsid w:val="00473698"/>
    <w:rsid w:val="00487A6A"/>
    <w:rsid w:val="004929D0"/>
    <w:rsid w:val="004A7D08"/>
    <w:rsid w:val="004B14C6"/>
    <w:rsid w:val="004B51CF"/>
    <w:rsid w:val="004B58CE"/>
    <w:rsid w:val="004C08E8"/>
    <w:rsid w:val="004C49A3"/>
    <w:rsid w:val="004E4B6A"/>
    <w:rsid w:val="004E7F83"/>
    <w:rsid w:val="004F1CE6"/>
    <w:rsid w:val="004F2F6D"/>
    <w:rsid w:val="004F6993"/>
    <w:rsid w:val="00505311"/>
    <w:rsid w:val="00510C2B"/>
    <w:rsid w:val="0051310D"/>
    <w:rsid w:val="00520337"/>
    <w:rsid w:val="00521303"/>
    <w:rsid w:val="00522D05"/>
    <w:rsid w:val="0053272E"/>
    <w:rsid w:val="005400FB"/>
    <w:rsid w:val="00541D3E"/>
    <w:rsid w:val="00547DAE"/>
    <w:rsid w:val="0055051C"/>
    <w:rsid w:val="00550A49"/>
    <w:rsid w:val="00551203"/>
    <w:rsid w:val="00566A47"/>
    <w:rsid w:val="00571DB6"/>
    <w:rsid w:val="00585971"/>
    <w:rsid w:val="00587BC5"/>
    <w:rsid w:val="00590D15"/>
    <w:rsid w:val="0059499C"/>
    <w:rsid w:val="005A0058"/>
    <w:rsid w:val="005A140B"/>
    <w:rsid w:val="005A4B4A"/>
    <w:rsid w:val="005A6B49"/>
    <w:rsid w:val="005B066A"/>
    <w:rsid w:val="005B1004"/>
    <w:rsid w:val="005B2C8E"/>
    <w:rsid w:val="005C10D7"/>
    <w:rsid w:val="005C56F4"/>
    <w:rsid w:val="005D4A9A"/>
    <w:rsid w:val="005E6A89"/>
    <w:rsid w:val="005E7D1D"/>
    <w:rsid w:val="005F1500"/>
    <w:rsid w:val="00600DFB"/>
    <w:rsid w:val="0060155D"/>
    <w:rsid w:val="00612E4D"/>
    <w:rsid w:val="006353D7"/>
    <w:rsid w:val="0063778D"/>
    <w:rsid w:val="00637EA7"/>
    <w:rsid w:val="00637EAE"/>
    <w:rsid w:val="0064093C"/>
    <w:rsid w:val="00644D0A"/>
    <w:rsid w:val="0065305E"/>
    <w:rsid w:val="006558EA"/>
    <w:rsid w:val="00662811"/>
    <w:rsid w:val="0066317B"/>
    <w:rsid w:val="00663696"/>
    <w:rsid w:val="0066580A"/>
    <w:rsid w:val="0067735D"/>
    <w:rsid w:val="006824D5"/>
    <w:rsid w:val="00682E62"/>
    <w:rsid w:val="00683313"/>
    <w:rsid w:val="00686CB0"/>
    <w:rsid w:val="006901D0"/>
    <w:rsid w:val="006967E4"/>
    <w:rsid w:val="00697BD5"/>
    <w:rsid w:val="006A2994"/>
    <w:rsid w:val="006A62BA"/>
    <w:rsid w:val="006A687B"/>
    <w:rsid w:val="006B02A4"/>
    <w:rsid w:val="006B249A"/>
    <w:rsid w:val="006B3F9A"/>
    <w:rsid w:val="006B4C2C"/>
    <w:rsid w:val="006B5508"/>
    <w:rsid w:val="006C0B1D"/>
    <w:rsid w:val="006C4869"/>
    <w:rsid w:val="006D2EED"/>
    <w:rsid w:val="006D4928"/>
    <w:rsid w:val="006D7069"/>
    <w:rsid w:val="006E048C"/>
    <w:rsid w:val="006E1FCF"/>
    <w:rsid w:val="006F09D3"/>
    <w:rsid w:val="006F3B61"/>
    <w:rsid w:val="006F68BA"/>
    <w:rsid w:val="007079E0"/>
    <w:rsid w:val="0071064C"/>
    <w:rsid w:val="00712E80"/>
    <w:rsid w:val="007146C4"/>
    <w:rsid w:val="00720799"/>
    <w:rsid w:val="00720D23"/>
    <w:rsid w:val="00722DAB"/>
    <w:rsid w:val="007337B1"/>
    <w:rsid w:val="00747FF0"/>
    <w:rsid w:val="007512D0"/>
    <w:rsid w:val="007621EC"/>
    <w:rsid w:val="00762667"/>
    <w:rsid w:val="00763A02"/>
    <w:rsid w:val="007861B0"/>
    <w:rsid w:val="00790672"/>
    <w:rsid w:val="007A02A5"/>
    <w:rsid w:val="007C42C1"/>
    <w:rsid w:val="007D0263"/>
    <w:rsid w:val="007D1EEE"/>
    <w:rsid w:val="007D4CAD"/>
    <w:rsid w:val="007D55B5"/>
    <w:rsid w:val="007E1BF3"/>
    <w:rsid w:val="007E482C"/>
    <w:rsid w:val="007E5F68"/>
    <w:rsid w:val="007F13E6"/>
    <w:rsid w:val="007F1E0B"/>
    <w:rsid w:val="007F7B0B"/>
    <w:rsid w:val="00804B04"/>
    <w:rsid w:val="008072A7"/>
    <w:rsid w:val="00814EA2"/>
    <w:rsid w:val="008177CA"/>
    <w:rsid w:val="00831C88"/>
    <w:rsid w:val="008449D9"/>
    <w:rsid w:val="0085522F"/>
    <w:rsid w:val="00865976"/>
    <w:rsid w:val="00884C9B"/>
    <w:rsid w:val="008863EA"/>
    <w:rsid w:val="00890829"/>
    <w:rsid w:val="008920EC"/>
    <w:rsid w:val="00895EA1"/>
    <w:rsid w:val="008A0808"/>
    <w:rsid w:val="008A6B12"/>
    <w:rsid w:val="008A7080"/>
    <w:rsid w:val="008C5292"/>
    <w:rsid w:val="008D7754"/>
    <w:rsid w:val="008E468E"/>
    <w:rsid w:val="008F4B91"/>
    <w:rsid w:val="00906E40"/>
    <w:rsid w:val="00907057"/>
    <w:rsid w:val="009144C9"/>
    <w:rsid w:val="00915263"/>
    <w:rsid w:val="00916BCB"/>
    <w:rsid w:val="00916D72"/>
    <w:rsid w:val="00917207"/>
    <w:rsid w:val="00917FC5"/>
    <w:rsid w:val="009253B0"/>
    <w:rsid w:val="0092608C"/>
    <w:rsid w:val="00927284"/>
    <w:rsid w:val="00930571"/>
    <w:rsid w:val="009329DC"/>
    <w:rsid w:val="009513E3"/>
    <w:rsid w:val="00951CDC"/>
    <w:rsid w:val="00952B17"/>
    <w:rsid w:val="00961AC2"/>
    <w:rsid w:val="0097317F"/>
    <w:rsid w:val="00976C57"/>
    <w:rsid w:val="00977E53"/>
    <w:rsid w:val="00980E7F"/>
    <w:rsid w:val="00984626"/>
    <w:rsid w:val="00986306"/>
    <w:rsid w:val="00986A9E"/>
    <w:rsid w:val="00987058"/>
    <w:rsid w:val="0099501F"/>
    <w:rsid w:val="00996B3E"/>
    <w:rsid w:val="009A63E5"/>
    <w:rsid w:val="009B0424"/>
    <w:rsid w:val="009B148C"/>
    <w:rsid w:val="009B6782"/>
    <w:rsid w:val="009B7C7C"/>
    <w:rsid w:val="009C37D7"/>
    <w:rsid w:val="009D3A16"/>
    <w:rsid w:val="00A007CA"/>
    <w:rsid w:val="00A06AE8"/>
    <w:rsid w:val="00A12ECA"/>
    <w:rsid w:val="00A14F21"/>
    <w:rsid w:val="00A167DC"/>
    <w:rsid w:val="00A22D8E"/>
    <w:rsid w:val="00A27C3D"/>
    <w:rsid w:val="00A334CD"/>
    <w:rsid w:val="00A348CF"/>
    <w:rsid w:val="00A36CA1"/>
    <w:rsid w:val="00A379C0"/>
    <w:rsid w:val="00A5073F"/>
    <w:rsid w:val="00A54901"/>
    <w:rsid w:val="00A6281D"/>
    <w:rsid w:val="00A63EF0"/>
    <w:rsid w:val="00A7019F"/>
    <w:rsid w:val="00A748EB"/>
    <w:rsid w:val="00A76861"/>
    <w:rsid w:val="00A80806"/>
    <w:rsid w:val="00A82881"/>
    <w:rsid w:val="00A90952"/>
    <w:rsid w:val="00AA021B"/>
    <w:rsid w:val="00AA6E50"/>
    <w:rsid w:val="00AA76EE"/>
    <w:rsid w:val="00AB2740"/>
    <w:rsid w:val="00AC2015"/>
    <w:rsid w:val="00AC7DFC"/>
    <w:rsid w:val="00B00813"/>
    <w:rsid w:val="00B0474B"/>
    <w:rsid w:val="00B12C5E"/>
    <w:rsid w:val="00B150B5"/>
    <w:rsid w:val="00B200C9"/>
    <w:rsid w:val="00B26EDC"/>
    <w:rsid w:val="00B37D5A"/>
    <w:rsid w:val="00B45966"/>
    <w:rsid w:val="00B53256"/>
    <w:rsid w:val="00B65631"/>
    <w:rsid w:val="00B73DEF"/>
    <w:rsid w:val="00B75D2A"/>
    <w:rsid w:val="00B821B1"/>
    <w:rsid w:val="00B835AA"/>
    <w:rsid w:val="00B851A4"/>
    <w:rsid w:val="00B870E0"/>
    <w:rsid w:val="00B900FC"/>
    <w:rsid w:val="00B91D9F"/>
    <w:rsid w:val="00B93EAF"/>
    <w:rsid w:val="00BA74FE"/>
    <w:rsid w:val="00BB0BC8"/>
    <w:rsid w:val="00BB5E73"/>
    <w:rsid w:val="00BB6B9E"/>
    <w:rsid w:val="00BC085D"/>
    <w:rsid w:val="00BC305B"/>
    <w:rsid w:val="00BC7A25"/>
    <w:rsid w:val="00BD4BF2"/>
    <w:rsid w:val="00BE3C67"/>
    <w:rsid w:val="00BF23D8"/>
    <w:rsid w:val="00C00137"/>
    <w:rsid w:val="00C00373"/>
    <w:rsid w:val="00C02577"/>
    <w:rsid w:val="00C13006"/>
    <w:rsid w:val="00C1669F"/>
    <w:rsid w:val="00C16EB3"/>
    <w:rsid w:val="00C17602"/>
    <w:rsid w:val="00C22E80"/>
    <w:rsid w:val="00C244E7"/>
    <w:rsid w:val="00C35BA3"/>
    <w:rsid w:val="00C43A44"/>
    <w:rsid w:val="00C45209"/>
    <w:rsid w:val="00C605AC"/>
    <w:rsid w:val="00C74821"/>
    <w:rsid w:val="00C77A89"/>
    <w:rsid w:val="00C85BB2"/>
    <w:rsid w:val="00C876C9"/>
    <w:rsid w:val="00C90D75"/>
    <w:rsid w:val="00C9145D"/>
    <w:rsid w:val="00C9270F"/>
    <w:rsid w:val="00CA25F8"/>
    <w:rsid w:val="00CA6624"/>
    <w:rsid w:val="00CB0B48"/>
    <w:rsid w:val="00CB3ED0"/>
    <w:rsid w:val="00CB6603"/>
    <w:rsid w:val="00CD02D0"/>
    <w:rsid w:val="00CD1531"/>
    <w:rsid w:val="00CD2A97"/>
    <w:rsid w:val="00CF33F6"/>
    <w:rsid w:val="00CF42BD"/>
    <w:rsid w:val="00CF68F8"/>
    <w:rsid w:val="00D074A8"/>
    <w:rsid w:val="00D1619F"/>
    <w:rsid w:val="00D3174A"/>
    <w:rsid w:val="00D34E77"/>
    <w:rsid w:val="00D4067C"/>
    <w:rsid w:val="00D45D8E"/>
    <w:rsid w:val="00D56147"/>
    <w:rsid w:val="00D62CBC"/>
    <w:rsid w:val="00D66A6F"/>
    <w:rsid w:val="00D71E1B"/>
    <w:rsid w:val="00D72472"/>
    <w:rsid w:val="00D80C66"/>
    <w:rsid w:val="00DA08E4"/>
    <w:rsid w:val="00DA117E"/>
    <w:rsid w:val="00DA2CE2"/>
    <w:rsid w:val="00DB0DEC"/>
    <w:rsid w:val="00DC0F5F"/>
    <w:rsid w:val="00DD108E"/>
    <w:rsid w:val="00DD10F5"/>
    <w:rsid w:val="00DD38CC"/>
    <w:rsid w:val="00DD57B4"/>
    <w:rsid w:val="00DE130A"/>
    <w:rsid w:val="00DE2399"/>
    <w:rsid w:val="00DE7872"/>
    <w:rsid w:val="00DF4DE2"/>
    <w:rsid w:val="00DF5A75"/>
    <w:rsid w:val="00DF61B3"/>
    <w:rsid w:val="00E03335"/>
    <w:rsid w:val="00E06506"/>
    <w:rsid w:val="00E06512"/>
    <w:rsid w:val="00E352E1"/>
    <w:rsid w:val="00E40E13"/>
    <w:rsid w:val="00E43154"/>
    <w:rsid w:val="00E51189"/>
    <w:rsid w:val="00E63246"/>
    <w:rsid w:val="00E65FD9"/>
    <w:rsid w:val="00E71597"/>
    <w:rsid w:val="00E72DF4"/>
    <w:rsid w:val="00E84C58"/>
    <w:rsid w:val="00E86B46"/>
    <w:rsid w:val="00E97CBB"/>
    <w:rsid w:val="00EA002D"/>
    <w:rsid w:val="00EA2D18"/>
    <w:rsid w:val="00EA48B2"/>
    <w:rsid w:val="00EB5E39"/>
    <w:rsid w:val="00ED3401"/>
    <w:rsid w:val="00ED3FF9"/>
    <w:rsid w:val="00EE6FDF"/>
    <w:rsid w:val="00EF1E95"/>
    <w:rsid w:val="00EF2C83"/>
    <w:rsid w:val="00EF4F5E"/>
    <w:rsid w:val="00EF6C94"/>
    <w:rsid w:val="00F06510"/>
    <w:rsid w:val="00F0776E"/>
    <w:rsid w:val="00F25743"/>
    <w:rsid w:val="00F30B4F"/>
    <w:rsid w:val="00F360AF"/>
    <w:rsid w:val="00F458C9"/>
    <w:rsid w:val="00F654D9"/>
    <w:rsid w:val="00F740A4"/>
    <w:rsid w:val="00F9008D"/>
    <w:rsid w:val="00F95D07"/>
    <w:rsid w:val="00FB6E82"/>
    <w:rsid w:val="00FC0E1A"/>
    <w:rsid w:val="00FC1818"/>
    <w:rsid w:val="00FC3A11"/>
    <w:rsid w:val="00FC4006"/>
    <w:rsid w:val="00FC4C16"/>
    <w:rsid w:val="00FD703A"/>
    <w:rsid w:val="00FE64E8"/>
    <w:rsid w:val="00FF6064"/>
    <w:rsid w:val="00FF7A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65B07"/>
  <w15:docId w15:val="{697B8659-E036-4AA0-8046-37983F994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4B6A"/>
    <w:pPr>
      <w:spacing w:after="120" w:line="240" w:lineRule="auto"/>
    </w:pPr>
    <w:rPr>
      <w:rFonts w:ascii="Times New Roman" w:eastAsia="Calibri" w:hAnsi="Times New Roman" w:cs="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E4B6A"/>
    <w:rPr>
      <w:color w:val="0000FF"/>
      <w:u w:val="single"/>
    </w:rPr>
  </w:style>
  <w:style w:type="paragraph" w:styleId="Header">
    <w:name w:val="header"/>
    <w:basedOn w:val="Normal"/>
    <w:link w:val="HeaderChar"/>
    <w:unhideWhenUsed/>
    <w:rsid w:val="004E4B6A"/>
    <w:pPr>
      <w:widowControl w:val="0"/>
      <w:tabs>
        <w:tab w:val="center" w:pos="4153"/>
        <w:tab w:val="right" w:pos="8306"/>
      </w:tabs>
      <w:autoSpaceDE w:val="0"/>
      <w:autoSpaceDN w:val="0"/>
      <w:adjustRightInd w:val="0"/>
      <w:spacing w:after="0"/>
    </w:pPr>
    <w:rPr>
      <w:rFonts w:eastAsia="Times New Roman"/>
      <w:sz w:val="20"/>
      <w:szCs w:val="20"/>
      <w:lang w:val="lv-LV" w:eastAsia="lv-LV"/>
    </w:rPr>
  </w:style>
  <w:style w:type="character" w:customStyle="1" w:styleId="HeaderChar">
    <w:name w:val="Header Char"/>
    <w:basedOn w:val="DefaultParagraphFont"/>
    <w:link w:val="Header"/>
    <w:qFormat/>
    <w:rsid w:val="004E4B6A"/>
    <w:rPr>
      <w:rFonts w:ascii="Times New Roman" w:eastAsia="Times New Roman" w:hAnsi="Times New Roman" w:cs="Times New Roman"/>
      <w:sz w:val="20"/>
      <w:szCs w:val="20"/>
      <w:lang w:eastAsia="lv-LV"/>
    </w:rPr>
  </w:style>
  <w:style w:type="paragraph" w:styleId="NoSpacing">
    <w:name w:val="No Spacing"/>
    <w:uiPriority w:val="1"/>
    <w:qFormat/>
    <w:rsid w:val="004E4B6A"/>
    <w:pPr>
      <w:spacing w:after="0" w:line="240" w:lineRule="auto"/>
    </w:pPr>
    <w:rPr>
      <w:rFonts w:ascii="Times New Roman" w:eastAsia="Calibri" w:hAnsi="Times New Roman" w:cs="Times New Roman"/>
      <w:sz w:val="24"/>
      <w:lang w:val="en-US"/>
    </w:rPr>
  </w:style>
  <w:style w:type="paragraph" w:styleId="BalloonText">
    <w:name w:val="Balloon Text"/>
    <w:basedOn w:val="Normal"/>
    <w:link w:val="BalloonTextChar"/>
    <w:uiPriority w:val="99"/>
    <w:semiHidden/>
    <w:unhideWhenUsed/>
    <w:rsid w:val="00FC0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E1A"/>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67735D"/>
    <w:rPr>
      <w:sz w:val="16"/>
      <w:szCs w:val="16"/>
    </w:rPr>
  </w:style>
  <w:style w:type="paragraph" w:styleId="CommentText">
    <w:name w:val="annotation text"/>
    <w:basedOn w:val="Normal"/>
    <w:link w:val="CommentTextChar"/>
    <w:uiPriority w:val="99"/>
    <w:semiHidden/>
    <w:unhideWhenUsed/>
    <w:rsid w:val="0067735D"/>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7735D"/>
    <w:rPr>
      <w:sz w:val="20"/>
      <w:szCs w:val="20"/>
      <w:lang w:val="en-US"/>
    </w:rPr>
  </w:style>
  <w:style w:type="paragraph" w:styleId="ListParagraph">
    <w:name w:val="List Paragraph"/>
    <w:basedOn w:val="Normal"/>
    <w:uiPriority w:val="34"/>
    <w:qFormat/>
    <w:rsid w:val="0067735D"/>
    <w:pPr>
      <w:spacing w:after="160" w:line="259" w:lineRule="auto"/>
      <w:ind w:left="720"/>
      <w:contextualSpacing/>
    </w:pPr>
    <w:rPr>
      <w:rFonts w:asciiTheme="minorHAnsi" w:eastAsiaTheme="minorHAnsi" w:hAnsiTheme="minorHAnsi" w:cstheme="minorBidi"/>
      <w:sz w:val="22"/>
    </w:rPr>
  </w:style>
  <w:style w:type="table" w:styleId="TableGrid">
    <w:name w:val="Table Grid"/>
    <w:basedOn w:val="TableNormal"/>
    <w:uiPriority w:val="39"/>
    <w:rsid w:val="006A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464E6"/>
    <w:rPr>
      <w:i/>
      <w:iCs/>
    </w:rPr>
  </w:style>
  <w:style w:type="paragraph" w:styleId="Footer">
    <w:name w:val="footer"/>
    <w:basedOn w:val="Normal"/>
    <w:link w:val="FooterChar"/>
    <w:uiPriority w:val="99"/>
    <w:unhideWhenUsed/>
    <w:rsid w:val="00CD1531"/>
    <w:pPr>
      <w:tabs>
        <w:tab w:val="center" w:pos="4680"/>
        <w:tab w:val="right" w:pos="9360"/>
      </w:tabs>
      <w:spacing w:after="0"/>
    </w:pPr>
  </w:style>
  <w:style w:type="character" w:customStyle="1" w:styleId="FooterChar">
    <w:name w:val="Footer Char"/>
    <w:basedOn w:val="DefaultParagraphFont"/>
    <w:link w:val="Footer"/>
    <w:uiPriority w:val="99"/>
    <w:rsid w:val="00CD1531"/>
    <w:rPr>
      <w:rFonts w:ascii="Times New Roman" w:eastAsia="Calibri" w:hAnsi="Times New Roman" w:cs="Times New Roman"/>
      <w:sz w:val="24"/>
      <w:lang w:val="en-US"/>
    </w:rPr>
  </w:style>
  <w:style w:type="paragraph" w:styleId="NormalWeb">
    <w:name w:val="Normal (Web)"/>
    <w:basedOn w:val="Normal"/>
    <w:uiPriority w:val="99"/>
    <w:unhideWhenUsed/>
    <w:rsid w:val="00C02577"/>
    <w:pPr>
      <w:spacing w:before="100" w:beforeAutospacing="1" w:after="100" w:afterAutospacing="1"/>
    </w:pPr>
    <w:rPr>
      <w:rFonts w:eastAsia="Times New Roman"/>
      <w:szCs w:val="24"/>
    </w:rPr>
  </w:style>
  <w:style w:type="character" w:styleId="Strong">
    <w:name w:val="Strong"/>
    <w:basedOn w:val="DefaultParagraphFont"/>
    <w:uiPriority w:val="22"/>
    <w:qFormat/>
    <w:rsid w:val="009513E3"/>
    <w:rPr>
      <w:b/>
      <w:bCs/>
    </w:rPr>
  </w:style>
  <w:style w:type="character" w:customStyle="1" w:styleId="fontstyle01">
    <w:name w:val="fontstyle01"/>
    <w:basedOn w:val="DefaultParagraphFont"/>
    <w:rsid w:val="00092971"/>
    <w:rPr>
      <w:rFonts w:ascii="Roboto-Bold" w:hAnsi="Roboto-Bold" w:hint="default"/>
      <w:b/>
      <w:bCs/>
      <w:i w:val="0"/>
      <w:iCs w:val="0"/>
      <w:color w:val="4D4D4D"/>
      <w:sz w:val="50"/>
      <w:szCs w:val="50"/>
    </w:rPr>
  </w:style>
  <w:style w:type="paragraph" w:customStyle="1" w:styleId="pdq2pgselectionanchorcontainer">
    <w:name w:val="pdq2pg_selectionanchorcontainer"/>
    <w:basedOn w:val="Normal"/>
    <w:rsid w:val="00BC7A25"/>
    <w:pPr>
      <w:spacing w:before="100" w:beforeAutospacing="1" w:after="100" w:afterAutospacing="1"/>
    </w:pPr>
    <w:rPr>
      <w:rFonts w:eastAsia="Times New Roman"/>
      <w:szCs w:val="24"/>
    </w:rPr>
  </w:style>
  <w:style w:type="paragraph" w:styleId="CommentSubject">
    <w:name w:val="annotation subject"/>
    <w:basedOn w:val="CommentText"/>
    <w:next w:val="CommentText"/>
    <w:link w:val="CommentSubjectChar"/>
    <w:uiPriority w:val="99"/>
    <w:semiHidden/>
    <w:unhideWhenUsed/>
    <w:rsid w:val="00406062"/>
    <w:pPr>
      <w:spacing w:after="120"/>
    </w:pPr>
    <w:rPr>
      <w:rFonts w:ascii="Times New Roman" w:eastAsia="Calibri" w:hAnsi="Times New Roman" w:cs="Times New Roman"/>
      <w:b/>
      <w:bCs/>
    </w:rPr>
  </w:style>
  <w:style w:type="character" w:customStyle="1" w:styleId="CommentSubjectChar">
    <w:name w:val="Comment Subject Char"/>
    <w:basedOn w:val="CommentTextChar"/>
    <w:link w:val="CommentSubject"/>
    <w:uiPriority w:val="99"/>
    <w:semiHidden/>
    <w:rsid w:val="00406062"/>
    <w:rPr>
      <w:rFonts w:ascii="Times New Roman" w:eastAsia="Calibri" w:hAnsi="Times New Roman" w:cs="Times New Roman"/>
      <w:b/>
      <w:bCs/>
      <w:sz w:val="20"/>
      <w:szCs w:val="20"/>
      <w:lang w:val="en-US"/>
    </w:rPr>
  </w:style>
  <w:style w:type="character" w:customStyle="1" w:styleId="readonlyfield">
    <w:name w:val="readonlyfield"/>
    <w:basedOn w:val="DefaultParagraphFont"/>
    <w:rsid w:val="00720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2104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85224338">
      <w:bodyDiv w:val="1"/>
      <w:marLeft w:val="0"/>
      <w:marRight w:val="0"/>
      <w:marTop w:val="0"/>
      <w:marBottom w:val="0"/>
      <w:divBdr>
        <w:top w:val="none" w:sz="0" w:space="0" w:color="auto"/>
        <w:left w:val="none" w:sz="0" w:space="0" w:color="auto"/>
        <w:bottom w:val="none" w:sz="0" w:space="0" w:color="auto"/>
        <w:right w:val="none" w:sz="0" w:space="0" w:color="auto"/>
      </w:divBdr>
      <w:divsChild>
        <w:div w:id="1078944999">
          <w:marLeft w:val="446"/>
          <w:marRight w:val="0"/>
          <w:marTop w:val="200"/>
          <w:marBottom w:val="0"/>
          <w:divBdr>
            <w:top w:val="none" w:sz="0" w:space="0" w:color="auto"/>
            <w:left w:val="none" w:sz="0" w:space="0" w:color="auto"/>
            <w:bottom w:val="none" w:sz="0" w:space="0" w:color="auto"/>
            <w:right w:val="none" w:sz="0" w:space="0" w:color="auto"/>
          </w:divBdr>
        </w:div>
      </w:divsChild>
    </w:div>
    <w:div w:id="690033587">
      <w:bodyDiv w:val="1"/>
      <w:marLeft w:val="0"/>
      <w:marRight w:val="0"/>
      <w:marTop w:val="0"/>
      <w:marBottom w:val="0"/>
      <w:divBdr>
        <w:top w:val="none" w:sz="0" w:space="0" w:color="auto"/>
        <w:left w:val="none" w:sz="0" w:space="0" w:color="auto"/>
        <w:bottom w:val="none" w:sz="0" w:space="0" w:color="auto"/>
        <w:right w:val="none" w:sz="0" w:space="0" w:color="auto"/>
      </w:divBdr>
    </w:div>
    <w:div w:id="722873811">
      <w:bodyDiv w:val="1"/>
      <w:marLeft w:val="0"/>
      <w:marRight w:val="0"/>
      <w:marTop w:val="0"/>
      <w:marBottom w:val="0"/>
      <w:divBdr>
        <w:top w:val="none" w:sz="0" w:space="0" w:color="auto"/>
        <w:left w:val="none" w:sz="0" w:space="0" w:color="auto"/>
        <w:bottom w:val="none" w:sz="0" w:space="0" w:color="auto"/>
        <w:right w:val="none" w:sz="0" w:space="0" w:color="auto"/>
      </w:divBdr>
    </w:div>
    <w:div w:id="791438307">
      <w:bodyDiv w:val="1"/>
      <w:marLeft w:val="0"/>
      <w:marRight w:val="0"/>
      <w:marTop w:val="0"/>
      <w:marBottom w:val="0"/>
      <w:divBdr>
        <w:top w:val="none" w:sz="0" w:space="0" w:color="auto"/>
        <w:left w:val="none" w:sz="0" w:space="0" w:color="auto"/>
        <w:bottom w:val="none" w:sz="0" w:space="0" w:color="auto"/>
        <w:right w:val="none" w:sz="0" w:space="0" w:color="auto"/>
      </w:divBdr>
    </w:div>
    <w:div w:id="869880462">
      <w:bodyDiv w:val="1"/>
      <w:marLeft w:val="0"/>
      <w:marRight w:val="0"/>
      <w:marTop w:val="0"/>
      <w:marBottom w:val="0"/>
      <w:divBdr>
        <w:top w:val="none" w:sz="0" w:space="0" w:color="auto"/>
        <w:left w:val="none" w:sz="0" w:space="0" w:color="auto"/>
        <w:bottom w:val="none" w:sz="0" w:space="0" w:color="auto"/>
        <w:right w:val="none" w:sz="0" w:space="0" w:color="auto"/>
      </w:divBdr>
    </w:div>
    <w:div w:id="890963309">
      <w:bodyDiv w:val="1"/>
      <w:marLeft w:val="0"/>
      <w:marRight w:val="0"/>
      <w:marTop w:val="0"/>
      <w:marBottom w:val="0"/>
      <w:divBdr>
        <w:top w:val="none" w:sz="0" w:space="0" w:color="auto"/>
        <w:left w:val="none" w:sz="0" w:space="0" w:color="auto"/>
        <w:bottom w:val="none" w:sz="0" w:space="0" w:color="auto"/>
        <w:right w:val="none" w:sz="0" w:space="0" w:color="auto"/>
      </w:divBdr>
    </w:div>
    <w:div w:id="1013147834">
      <w:bodyDiv w:val="1"/>
      <w:marLeft w:val="0"/>
      <w:marRight w:val="0"/>
      <w:marTop w:val="0"/>
      <w:marBottom w:val="0"/>
      <w:divBdr>
        <w:top w:val="none" w:sz="0" w:space="0" w:color="auto"/>
        <w:left w:val="none" w:sz="0" w:space="0" w:color="auto"/>
        <w:bottom w:val="none" w:sz="0" w:space="0" w:color="auto"/>
        <w:right w:val="none" w:sz="0" w:space="0" w:color="auto"/>
      </w:divBdr>
    </w:div>
    <w:div w:id="1047533804">
      <w:bodyDiv w:val="1"/>
      <w:marLeft w:val="0"/>
      <w:marRight w:val="0"/>
      <w:marTop w:val="0"/>
      <w:marBottom w:val="0"/>
      <w:divBdr>
        <w:top w:val="none" w:sz="0" w:space="0" w:color="auto"/>
        <w:left w:val="none" w:sz="0" w:space="0" w:color="auto"/>
        <w:bottom w:val="none" w:sz="0" w:space="0" w:color="auto"/>
        <w:right w:val="none" w:sz="0" w:space="0" w:color="auto"/>
      </w:divBdr>
    </w:div>
    <w:div w:id="1189873540">
      <w:bodyDiv w:val="1"/>
      <w:marLeft w:val="0"/>
      <w:marRight w:val="0"/>
      <w:marTop w:val="0"/>
      <w:marBottom w:val="0"/>
      <w:divBdr>
        <w:top w:val="none" w:sz="0" w:space="0" w:color="auto"/>
        <w:left w:val="none" w:sz="0" w:space="0" w:color="auto"/>
        <w:bottom w:val="none" w:sz="0" w:space="0" w:color="auto"/>
        <w:right w:val="none" w:sz="0" w:space="0" w:color="auto"/>
      </w:divBdr>
    </w:div>
    <w:div w:id="1238125379">
      <w:bodyDiv w:val="1"/>
      <w:marLeft w:val="0"/>
      <w:marRight w:val="0"/>
      <w:marTop w:val="0"/>
      <w:marBottom w:val="0"/>
      <w:divBdr>
        <w:top w:val="none" w:sz="0" w:space="0" w:color="auto"/>
        <w:left w:val="none" w:sz="0" w:space="0" w:color="auto"/>
        <w:bottom w:val="none" w:sz="0" w:space="0" w:color="auto"/>
        <w:right w:val="none" w:sz="0" w:space="0" w:color="auto"/>
      </w:divBdr>
    </w:div>
    <w:div w:id="1412041731">
      <w:bodyDiv w:val="1"/>
      <w:marLeft w:val="0"/>
      <w:marRight w:val="0"/>
      <w:marTop w:val="0"/>
      <w:marBottom w:val="0"/>
      <w:divBdr>
        <w:top w:val="none" w:sz="0" w:space="0" w:color="auto"/>
        <w:left w:val="none" w:sz="0" w:space="0" w:color="auto"/>
        <w:bottom w:val="none" w:sz="0" w:space="0" w:color="auto"/>
        <w:right w:val="none" w:sz="0" w:space="0" w:color="auto"/>
      </w:divBdr>
    </w:div>
    <w:div w:id="1415280044">
      <w:bodyDiv w:val="1"/>
      <w:marLeft w:val="0"/>
      <w:marRight w:val="0"/>
      <w:marTop w:val="0"/>
      <w:marBottom w:val="0"/>
      <w:divBdr>
        <w:top w:val="none" w:sz="0" w:space="0" w:color="auto"/>
        <w:left w:val="none" w:sz="0" w:space="0" w:color="auto"/>
        <w:bottom w:val="none" w:sz="0" w:space="0" w:color="auto"/>
        <w:right w:val="none" w:sz="0" w:space="0" w:color="auto"/>
      </w:divBdr>
    </w:div>
    <w:div w:id="1443841705">
      <w:bodyDiv w:val="1"/>
      <w:marLeft w:val="0"/>
      <w:marRight w:val="0"/>
      <w:marTop w:val="0"/>
      <w:marBottom w:val="0"/>
      <w:divBdr>
        <w:top w:val="none" w:sz="0" w:space="0" w:color="auto"/>
        <w:left w:val="none" w:sz="0" w:space="0" w:color="auto"/>
        <w:bottom w:val="none" w:sz="0" w:space="0" w:color="auto"/>
        <w:right w:val="none" w:sz="0" w:space="0" w:color="auto"/>
      </w:divBdr>
    </w:div>
    <w:div w:id="1707833918">
      <w:bodyDiv w:val="1"/>
      <w:marLeft w:val="0"/>
      <w:marRight w:val="0"/>
      <w:marTop w:val="0"/>
      <w:marBottom w:val="0"/>
      <w:divBdr>
        <w:top w:val="none" w:sz="0" w:space="0" w:color="auto"/>
        <w:left w:val="none" w:sz="0" w:space="0" w:color="auto"/>
        <w:bottom w:val="none" w:sz="0" w:space="0" w:color="auto"/>
        <w:right w:val="none" w:sz="0" w:space="0" w:color="auto"/>
      </w:divBdr>
    </w:div>
    <w:div w:id="1788160461">
      <w:bodyDiv w:val="1"/>
      <w:marLeft w:val="0"/>
      <w:marRight w:val="0"/>
      <w:marTop w:val="0"/>
      <w:marBottom w:val="0"/>
      <w:divBdr>
        <w:top w:val="none" w:sz="0" w:space="0" w:color="auto"/>
        <w:left w:val="none" w:sz="0" w:space="0" w:color="auto"/>
        <w:bottom w:val="none" w:sz="0" w:space="0" w:color="auto"/>
        <w:right w:val="none" w:sz="0" w:space="0" w:color="auto"/>
      </w:divBdr>
    </w:div>
    <w:div w:id="1955819788">
      <w:bodyDiv w:val="1"/>
      <w:marLeft w:val="0"/>
      <w:marRight w:val="0"/>
      <w:marTop w:val="0"/>
      <w:marBottom w:val="0"/>
      <w:divBdr>
        <w:top w:val="none" w:sz="0" w:space="0" w:color="auto"/>
        <w:left w:val="none" w:sz="0" w:space="0" w:color="auto"/>
        <w:bottom w:val="none" w:sz="0" w:space="0" w:color="auto"/>
        <w:right w:val="none" w:sz="0" w:space="0" w:color="auto"/>
      </w:divBdr>
    </w:div>
    <w:div w:id="197548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bp@izglitiba.jelgava.lv" TargetMode="External"/><Relationship Id="rId4" Type="http://schemas.openxmlformats.org/officeDocument/2006/relationships/settings" Target="settings.xml"/><Relationship Id="rId9" Type="http://schemas.openxmlformats.org/officeDocument/2006/relationships/hyperlink" Target="https://is.viis.gov.lv/Pages/Institutions/Default.aspx?institutionId=6438&amp;Source=https%253a%252f%252fis.viis.gov.lv%252fPages%252fInstitutions%252fSearch.aspx"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FF866-D1EF-4DAD-97C7-E3376325D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6534</Words>
  <Characters>37247</Characters>
  <Application>Microsoft Office Word</Application>
  <DocSecurity>0</DocSecurity>
  <Lines>310</Lines>
  <Paragraphs>87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Lilija Stepanova</dc:creator>
  <cp:lastModifiedBy>Gunta</cp:lastModifiedBy>
  <cp:revision>2</cp:revision>
  <cp:lastPrinted>2026-09-24T07:25:00Z</cp:lastPrinted>
  <dcterms:created xsi:type="dcterms:W3CDTF">2026-09-28T07:22:00Z</dcterms:created>
  <dcterms:modified xsi:type="dcterms:W3CDTF">2026-09-28T07:22:00Z</dcterms:modified>
</cp:coreProperties>
</file>