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CF6" w:rsidRPr="00F31CF6" w:rsidRDefault="00F31CF6" w:rsidP="00F31CF6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32"/>
          <w:szCs w:val="32"/>
          <w:lang w:val="lv-LV"/>
        </w:rPr>
      </w:pPr>
      <w:bookmarkStart w:id="0" w:name="_Hlk158296490"/>
      <w:r w:rsidRPr="00F31CF6">
        <w:rPr>
          <w:rFonts w:ascii="Times New Roman" w:eastAsia="Times New Roman" w:hAnsi="Times New Roman"/>
          <w:noProof/>
          <w:sz w:val="24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1F0FE8ED" wp14:editId="40679707">
            <wp:simplePos x="0" y="0"/>
            <wp:positionH relativeFrom="margin">
              <wp:posOffset>2776661</wp:posOffset>
            </wp:positionH>
            <wp:positionV relativeFrom="margin">
              <wp:posOffset>-235806</wp:posOffset>
            </wp:positionV>
            <wp:extent cx="804545" cy="894080"/>
            <wp:effectExtent l="0" t="0" r="0" b="1270"/>
            <wp:wrapSquare wrapText="bothSides"/>
            <wp:docPr id="1" name="Attēls 1" descr="gerbonis kontur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kontura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CF6" w:rsidRPr="00F31CF6" w:rsidRDefault="00F31CF6" w:rsidP="00F31CF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val="lv-LV"/>
        </w:rPr>
      </w:pPr>
    </w:p>
    <w:p w:rsidR="00F31CF6" w:rsidRPr="00F31CF6" w:rsidRDefault="00F31CF6" w:rsidP="00F31CF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0"/>
          <w:lang w:val="en-AU"/>
        </w:rPr>
      </w:pPr>
    </w:p>
    <w:p w:rsidR="00F31CF6" w:rsidRPr="00F31CF6" w:rsidRDefault="00F31CF6" w:rsidP="00F31CF6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val="en-AU"/>
        </w:rPr>
      </w:pPr>
    </w:p>
    <w:p w:rsidR="00F31CF6" w:rsidRPr="00F31CF6" w:rsidRDefault="00F31CF6" w:rsidP="00F31CF6">
      <w:pPr>
        <w:tabs>
          <w:tab w:val="left" w:pos="274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 w:rsidRPr="00F31CF6">
        <w:rPr>
          <w:rFonts w:ascii="Times New Roman" w:eastAsia="Times New Roman" w:hAnsi="Times New Roman"/>
          <w:bCs/>
          <w:sz w:val="28"/>
          <w:szCs w:val="28"/>
          <w:lang w:val="lv-LV"/>
        </w:rPr>
        <w:t xml:space="preserve">Jelgavas </w:t>
      </w:r>
      <w:proofErr w:type="spellStart"/>
      <w:r w:rsidRPr="00F31CF6">
        <w:rPr>
          <w:rFonts w:ascii="Times New Roman" w:eastAsia="Times New Roman" w:hAnsi="Times New Roman"/>
          <w:bCs/>
          <w:sz w:val="28"/>
          <w:szCs w:val="28"/>
          <w:lang w:val="lv-LV"/>
        </w:rPr>
        <w:t>valstspilsētas</w:t>
      </w:r>
      <w:proofErr w:type="spellEnd"/>
      <w:r w:rsidRPr="00F31CF6">
        <w:rPr>
          <w:rFonts w:ascii="Times New Roman" w:eastAsia="Times New Roman" w:hAnsi="Times New Roman"/>
          <w:bCs/>
          <w:sz w:val="28"/>
          <w:szCs w:val="28"/>
          <w:lang w:val="lv-LV"/>
        </w:rPr>
        <w:t xml:space="preserve"> pašvaldība</w:t>
      </w:r>
    </w:p>
    <w:p w:rsidR="00F31CF6" w:rsidRPr="00F31CF6" w:rsidRDefault="00F31CF6" w:rsidP="00F31CF6">
      <w:pPr>
        <w:pBdr>
          <w:bottom w:val="double" w:sz="4" w:space="1" w:color="auto"/>
        </w:pBd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val="lv-LV"/>
        </w:rPr>
      </w:pPr>
      <w:r w:rsidRPr="00F31CF6">
        <w:rPr>
          <w:rFonts w:ascii="Times New Roman" w:eastAsia="Times New Roman" w:hAnsi="Times New Roman"/>
          <w:b/>
          <w:bCs/>
          <w:noProof/>
          <w:sz w:val="28"/>
          <w:szCs w:val="28"/>
          <w:lang w:val="lv-LV"/>
        </w:rPr>
        <w:t>JELGAVAS  PAULA BENDRUPA PAMATSKOLA</w:t>
      </w:r>
    </w:p>
    <w:p w:rsidR="00F31CF6" w:rsidRPr="00F31CF6" w:rsidRDefault="00F31CF6" w:rsidP="00F31CF6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lv-LV"/>
        </w:rPr>
      </w:pPr>
      <w:r w:rsidRPr="00F31CF6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Reģ. Nr. </w:t>
      </w:r>
      <w:hyperlink r:id="rId9" w:history="1">
        <w:r w:rsidRPr="00F31CF6">
          <w:rPr>
            <w:rFonts w:ascii="Times New Roman" w:eastAsia="Times New Roman" w:hAnsi="Times New Roman"/>
            <w:sz w:val="24"/>
            <w:szCs w:val="24"/>
            <w:lang w:val="en-US"/>
          </w:rPr>
          <w:t>2812903622</w:t>
        </w:r>
      </w:hyperlink>
    </w:p>
    <w:p w:rsidR="00F31CF6" w:rsidRPr="00F31CF6" w:rsidRDefault="00F31CF6" w:rsidP="00F31CF6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noProof/>
          <w:color w:val="0563C1"/>
          <w:sz w:val="24"/>
          <w:szCs w:val="24"/>
          <w:u w:val="single"/>
          <w:lang w:val="en-US"/>
        </w:rPr>
      </w:pPr>
      <w:r w:rsidRPr="00F31CF6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Filozofu iela 50, Jelgavā, LV – 3001, tālr. 63021773, e-pasts: </w:t>
      </w:r>
      <w:hyperlink r:id="rId10" w:history="1">
        <w:r w:rsidRPr="00F31CF6">
          <w:rPr>
            <w:rFonts w:ascii="Times New Roman" w:eastAsia="Times New Roman" w:hAnsi="Times New Roman"/>
            <w:noProof/>
            <w:color w:val="0563C1"/>
            <w:sz w:val="24"/>
            <w:szCs w:val="24"/>
            <w:u w:val="single"/>
            <w:lang w:val="en-US"/>
          </w:rPr>
          <w:t>pbp@izglitiba.jelgava.lv</w:t>
        </w:r>
      </w:hyperlink>
    </w:p>
    <w:p w:rsidR="00897E75" w:rsidRPr="00F31CF6" w:rsidRDefault="00897E75" w:rsidP="00897E7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5F0DF3" w:rsidRDefault="00897E75" w:rsidP="00B77C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897E75">
        <w:rPr>
          <w:rFonts w:ascii="Times New Roman" w:eastAsia="Times New Roman" w:hAnsi="Times New Roman"/>
          <w:sz w:val="24"/>
          <w:szCs w:val="24"/>
          <w:lang w:val="lv-LV"/>
        </w:rPr>
        <w:t>IEKŠĒJIE NOTEIKUMI</w:t>
      </w:r>
    </w:p>
    <w:p w:rsidR="003D2581" w:rsidRPr="003D2581" w:rsidRDefault="003D2581" w:rsidP="003D2581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D2581">
        <w:rPr>
          <w:rFonts w:ascii="Times New Roman" w:hAnsi="Times New Roman"/>
          <w:sz w:val="24"/>
          <w:szCs w:val="24"/>
          <w:lang w:val="lv-LV"/>
        </w:rPr>
        <w:t>2024.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D2581">
        <w:rPr>
          <w:rFonts w:ascii="Times New Roman" w:hAnsi="Times New Roman"/>
          <w:sz w:val="24"/>
          <w:szCs w:val="24"/>
          <w:lang w:val="lv-LV"/>
        </w:rPr>
        <w:t>gada 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D2581">
        <w:rPr>
          <w:rFonts w:ascii="Times New Roman" w:hAnsi="Times New Roman"/>
          <w:sz w:val="24"/>
          <w:szCs w:val="24"/>
          <w:lang w:val="lv-LV"/>
        </w:rPr>
        <w:t>februārī</w:t>
      </w:r>
    </w:p>
    <w:bookmarkEnd w:id="0"/>
    <w:p w:rsidR="00163A4A" w:rsidRPr="00960CC3" w:rsidRDefault="00163A4A" w:rsidP="00163A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5B7DD6" w:rsidRPr="00FE1A0A" w:rsidRDefault="00A43724" w:rsidP="00163A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Kārtība, kādā 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reģistrē izglītojam</w:t>
      </w:r>
      <w:r w:rsidR="00BA43D1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o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neierašanos skolā un </w:t>
      </w: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informē izglītojam</w:t>
      </w:r>
      <w:r w:rsidR="00BA43D1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o</w:t>
      </w: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likumisko pārstāvi</w:t>
      </w: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, pašvaldīb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u</w:t>
      </w: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un</w:t>
      </w:r>
      <w:r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valsts iestādes, ja izglītojamais bez attaisnojoša iemesla neapmeklē</w:t>
      </w:r>
      <w:r w:rsidR="00FE1A0A" w:rsidRPr="00FE1A0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skolu</w:t>
      </w:r>
    </w:p>
    <w:p w:rsidR="00527B7B" w:rsidRPr="00960CC3" w:rsidRDefault="00527B7B" w:rsidP="00163A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16181C" w:rsidRDefault="00B84260" w:rsidP="001618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960CC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16181C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I</w:t>
      </w:r>
      <w:r w:rsidR="00BA43D1" w:rsidRPr="00BA43D1">
        <w:rPr>
          <w:rFonts w:ascii="Times New Roman" w:hAnsi="Times New Roman"/>
          <w:i/>
          <w:sz w:val="20"/>
          <w:szCs w:val="20"/>
          <w:lang w:val="lv-LV"/>
        </w:rPr>
        <w:t>zdoti saskaņā ar Ministru kabineta 2011. gada 1.</w:t>
      </w:r>
      <w:r w:rsidR="0016181C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="00BA43D1" w:rsidRPr="00BA43D1">
        <w:rPr>
          <w:rFonts w:ascii="Times New Roman" w:hAnsi="Times New Roman"/>
          <w:i/>
          <w:sz w:val="20"/>
          <w:szCs w:val="20"/>
          <w:lang w:val="lv-LV"/>
        </w:rPr>
        <w:t>februāra noteikumu Nr. 89</w:t>
      </w:r>
    </w:p>
    <w:p w:rsidR="0016181C" w:rsidRDefault="00BA43D1" w:rsidP="001618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BA43D1">
        <w:rPr>
          <w:rFonts w:ascii="Times New Roman" w:hAnsi="Times New Roman"/>
          <w:i/>
          <w:sz w:val="20"/>
          <w:szCs w:val="20"/>
          <w:lang w:val="lv-LV"/>
        </w:rPr>
        <w:t xml:space="preserve"> “Kārtība, kādā izglītības</w:t>
      </w:r>
      <w:r w:rsidR="0016181C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BA43D1">
        <w:rPr>
          <w:rFonts w:ascii="Times New Roman" w:hAnsi="Times New Roman"/>
          <w:i/>
          <w:sz w:val="20"/>
          <w:szCs w:val="20"/>
          <w:lang w:val="lv-LV"/>
        </w:rPr>
        <w:t xml:space="preserve">iestāde informē izglītojamo </w:t>
      </w:r>
      <w:r w:rsidR="00DC095C">
        <w:rPr>
          <w:rFonts w:ascii="Times New Roman" w:hAnsi="Times New Roman"/>
          <w:i/>
          <w:sz w:val="20"/>
          <w:szCs w:val="20"/>
          <w:lang w:val="lv-LV"/>
        </w:rPr>
        <w:t>likumiskos pārstāvjus</w:t>
      </w:r>
      <w:r w:rsidRPr="00BA43D1">
        <w:rPr>
          <w:rFonts w:ascii="Times New Roman" w:hAnsi="Times New Roman"/>
          <w:i/>
          <w:sz w:val="20"/>
          <w:szCs w:val="20"/>
          <w:lang w:val="lv-LV"/>
        </w:rPr>
        <w:t xml:space="preserve">, </w:t>
      </w:r>
    </w:p>
    <w:p w:rsidR="0016181C" w:rsidRDefault="00BA43D1" w:rsidP="001618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BA43D1">
        <w:rPr>
          <w:rFonts w:ascii="Times New Roman" w:hAnsi="Times New Roman"/>
          <w:i/>
          <w:sz w:val="20"/>
          <w:szCs w:val="20"/>
          <w:lang w:val="lv-LV"/>
        </w:rPr>
        <w:t>pašvaldības vai</w:t>
      </w:r>
      <w:r w:rsidR="0016181C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BA43D1">
        <w:rPr>
          <w:rFonts w:ascii="Times New Roman" w:hAnsi="Times New Roman"/>
          <w:i/>
          <w:sz w:val="20"/>
          <w:szCs w:val="20"/>
          <w:lang w:val="lv-LV"/>
        </w:rPr>
        <w:t xml:space="preserve">valsts iestādes, ja izglītojamais neapmeklē </w:t>
      </w:r>
    </w:p>
    <w:p w:rsidR="00B84260" w:rsidRDefault="00BA43D1" w:rsidP="001618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BA43D1">
        <w:rPr>
          <w:rFonts w:ascii="Times New Roman" w:hAnsi="Times New Roman"/>
          <w:i/>
          <w:sz w:val="20"/>
          <w:szCs w:val="20"/>
          <w:lang w:val="lv-LV"/>
        </w:rPr>
        <w:t>izglītības</w:t>
      </w:r>
      <w:r w:rsidR="0016181C"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BA43D1">
        <w:rPr>
          <w:rFonts w:ascii="Times New Roman" w:hAnsi="Times New Roman"/>
          <w:i/>
          <w:sz w:val="20"/>
          <w:szCs w:val="20"/>
          <w:lang w:val="lv-LV"/>
        </w:rPr>
        <w:t>iestādi” 4.1. apakšpunktu</w:t>
      </w:r>
    </w:p>
    <w:p w:rsidR="00C01E8A" w:rsidRPr="0016181C" w:rsidRDefault="00C01E8A" w:rsidP="001618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</w:p>
    <w:p w:rsidR="00FE1A0A" w:rsidRDefault="005B7DD6" w:rsidP="00FE1A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60CC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 Vispārīgie noteikumi</w:t>
      </w:r>
    </w:p>
    <w:p w:rsidR="00AA7BF2" w:rsidRDefault="00AA7BF2" w:rsidP="00AA7BF2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5421D6" w:rsidRPr="00960CC3" w:rsidRDefault="00DC095C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1. </w:t>
      </w:r>
      <w:r w:rsidR="00825E88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Kārtība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nosaka, kādā </w:t>
      </w:r>
      <w:r w:rsidR="001F7F92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Jelgavas</w:t>
      </w:r>
      <w:r w:rsidR="00FE1A0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Paula </w:t>
      </w:r>
      <w:proofErr w:type="spellStart"/>
      <w:r w:rsidR="00FE1A0A">
        <w:rPr>
          <w:rFonts w:ascii="Times New Roman" w:eastAsia="Times New Roman" w:hAnsi="Times New Roman"/>
          <w:sz w:val="24"/>
          <w:szCs w:val="24"/>
          <w:lang w:val="lv-LV" w:eastAsia="lv-LV"/>
        </w:rPr>
        <w:t>Bendrupa</w:t>
      </w:r>
      <w:proofErr w:type="spellEnd"/>
      <w:r w:rsidR="00FE1A0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85033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pamatskola </w:t>
      </w:r>
      <w:r w:rsidR="001F7F92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(turpmāk – skola)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A43D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reģistrē </w:t>
      </w:r>
      <w:r w:rsidR="00BA43D1" w:rsidRPr="00D11663">
        <w:rPr>
          <w:rFonts w:ascii="Times New Roman" w:hAnsi="Times New Roman"/>
          <w:sz w:val="24"/>
          <w:szCs w:val="24"/>
          <w:lang w:val="lv-LV"/>
        </w:rPr>
        <w:t xml:space="preserve">izglītojamo neierašanos </w:t>
      </w:r>
      <w:r w:rsidR="00BA43D1">
        <w:rPr>
          <w:rFonts w:ascii="Times New Roman" w:hAnsi="Times New Roman"/>
          <w:sz w:val="24"/>
          <w:szCs w:val="24"/>
          <w:lang w:val="lv-LV"/>
        </w:rPr>
        <w:t xml:space="preserve">skolā un 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informē izglītojam</w:t>
      </w:r>
      <w:r w:rsidR="00BA43D1">
        <w:rPr>
          <w:rFonts w:ascii="Times New Roman" w:eastAsia="Times New Roman" w:hAnsi="Times New Roman"/>
          <w:sz w:val="24"/>
          <w:szCs w:val="24"/>
          <w:lang w:val="lv-LV" w:eastAsia="lv-LV"/>
        </w:rPr>
        <w:t>o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A43D1">
        <w:rPr>
          <w:rFonts w:ascii="Times New Roman" w:eastAsia="Times New Roman" w:hAnsi="Times New Roman"/>
          <w:sz w:val="24"/>
          <w:szCs w:val="24"/>
          <w:lang w:val="lv-LV" w:eastAsia="lv-LV"/>
        </w:rPr>
        <w:t>likumisko pārstāvi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pašvaldības vai valsts iestādes, ja izglītojamais bez attaisnojoša iemesla neapmeklē </w:t>
      </w:r>
      <w:r w:rsidR="001F7F92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skolu</w:t>
      </w:r>
      <w:r w:rsidR="00A43724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(turpmāk – </w:t>
      </w:r>
      <w:r w:rsidR="00AA7BF2">
        <w:rPr>
          <w:rFonts w:ascii="Times New Roman" w:eastAsia="Times New Roman" w:hAnsi="Times New Roman"/>
          <w:sz w:val="24"/>
          <w:szCs w:val="24"/>
          <w:lang w:val="lv-LV" w:eastAsia="lv-LV"/>
        </w:rPr>
        <w:t>k</w:t>
      </w:r>
      <w:r w:rsidR="00A43724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ārtība)</w:t>
      </w:r>
      <w:r w:rsidR="0052092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bookmarkStart w:id="1" w:name="p2"/>
      <w:bookmarkStart w:id="2" w:name="p-378704"/>
      <w:bookmarkEnd w:id="1"/>
      <w:bookmarkEnd w:id="2"/>
    </w:p>
    <w:p w:rsidR="00523973" w:rsidRPr="00C01E8A" w:rsidRDefault="00F469CB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AA7BF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5B7DD6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Kārtības mērķis </w:t>
      </w:r>
      <w:r w:rsidR="00036F07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–</w:t>
      </w:r>
      <w:r w:rsidR="005B7DD6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036F07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novērst izglītojamo neattaisnotu</w:t>
      </w:r>
      <w:r w:rsidR="005B7DD6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mācību stundu kavējumus un uzlabot mācību procesa efektivitāti un kvalitāti. </w:t>
      </w:r>
    </w:p>
    <w:p w:rsidR="00F469CB" w:rsidRPr="00F469CB" w:rsidRDefault="00F469CB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3. </w:t>
      </w:r>
      <w:r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Kārtība attiecas uz visiem skolas izglītojamajiem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, viņu likumiskajiem pārstāvjiem un pedagoģisko personālu.</w:t>
      </w:r>
    </w:p>
    <w:p w:rsidR="00AA7BF2" w:rsidRPr="00AA7BF2" w:rsidRDefault="00F469CB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="00AA7BF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Kārtība ir publicētas skolas mājaslapā </w:t>
      </w:r>
      <w:proofErr w:type="spellStart"/>
      <w:r w:rsidR="00AA7BF2">
        <w:rPr>
          <w:rFonts w:ascii="Times New Roman" w:eastAsia="Times New Roman" w:hAnsi="Times New Roman"/>
          <w:sz w:val="24"/>
          <w:szCs w:val="24"/>
          <w:lang w:val="lv-LV" w:eastAsia="lv-LV"/>
        </w:rPr>
        <w:t>pbp@izglitiba.jelgava.lv</w:t>
      </w:r>
      <w:proofErr w:type="spellEnd"/>
      <w:r w:rsidR="00AE4CF9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163A4A" w:rsidRPr="00C01E8A" w:rsidRDefault="00163A4A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C4E9E" w:rsidRPr="00C01E8A" w:rsidRDefault="00523973" w:rsidP="00C01E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II </w:t>
      </w:r>
      <w:r w:rsidR="00FC4E9E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Mācību stundu</w:t>
      </w:r>
      <w:r w:rsidR="00AA7BF2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="00FC4E9E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apmeklēšanas noteikumi</w:t>
      </w: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un kavējumu uzskaites</w:t>
      </w:r>
    </w:p>
    <w:p w:rsidR="00DD1737" w:rsidRPr="00C01E8A" w:rsidRDefault="00DD1737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DC095C" w:rsidRDefault="00F469CB" w:rsidP="005B3A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5</w:t>
      </w:r>
      <w:r w:rsidR="00DC09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FC4E9E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Mācību stundu apmeklējums, atbilstoši mācību stundu sarakstam, ir obligāts visiem</w:t>
      </w:r>
      <w:r w:rsidR="00DC09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D687A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izglītojamajiem</w:t>
      </w:r>
      <w:r w:rsidR="00FC4E9E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</w:p>
    <w:p w:rsidR="005B3AA3" w:rsidRDefault="00F469CB" w:rsidP="005B3A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6</w:t>
      </w:r>
      <w:r w:rsidR="00DC09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4E7953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</w:t>
      </w:r>
      <w:r w:rsidR="00022309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izglītojamais </w:t>
      </w:r>
      <w:r w:rsidR="004E7953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kavē skolu slimības vai citu attaisnojošu iemeslu dēļ, </w:t>
      </w:r>
      <w:r w:rsidR="00DC095C">
        <w:rPr>
          <w:rFonts w:ascii="Times New Roman" w:eastAsia="Times New Roman" w:hAnsi="Times New Roman"/>
          <w:sz w:val="24"/>
          <w:szCs w:val="24"/>
          <w:lang w:val="lv-LV" w:eastAsia="lv-LV"/>
        </w:rPr>
        <w:t>likumiskie pārstāvji</w:t>
      </w:r>
      <w:r w:rsidR="004E7953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nekavējoties informē par to klases audzinātāju</w:t>
      </w:r>
      <w:r w:rsidR="00DC095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vai</w:t>
      </w:r>
      <w:r w:rsidR="00E93E7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zvana</w:t>
      </w:r>
      <w:r w:rsidR="005B3960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sociāl</w:t>
      </w:r>
      <w:r w:rsidR="00E93E71">
        <w:rPr>
          <w:rFonts w:ascii="Times New Roman" w:eastAsia="Times New Roman" w:hAnsi="Times New Roman"/>
          <w:sz w:val="24"/>
          <w:szCs w:val="24"/>
          <w:lang w:val="lv-LV" w:eastAsia="lv-LV"/>
        </w:rPr>
        <w:t>ajam</w:t>
      </w:r>
      <w:r w:rsidR="005B3960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pedagog</w:t>
      </w:r>
      <w:r w:rsidR="00E93E71">
        <w:rPr>
          <w:rFonts w:ascii="Times New Roman" w:eastAsia="Times New Roman" w:hAnsi="Times New Roman"/>
          <w:sz w:val="24"/>
          <w:szCs w:val="24"/>
          <w:lang w:val="lv-LV" w:eastAsia="lv-LV"/>
        </w:rPr>
        <w:t>am</w:t>
      </w:r>
      <w:r w:rsidR="005B3960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4E7953" w:rsidRPr="00960CC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5423A6" w:rsidRPr="00C01E8A" w:rsidRDefault="00F469CB" w:rsidP="005423A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="005B3AA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Mācību priekšmetu </w:t>
      </w:r>
      <w:r w:rsidR="00D3085D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pedagogs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sākoties pirmajai mācību stundai, reģistrē </w:t>
      </w:r>
      <w:r w:rsidR="00FA3E07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skolvadības elektroniskajā sistēmā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e-klases </w:t>
      </w:r>
      <w:r w:rsidR="006916B2" w:rsidRPr="003D2581">
        <w:rPr>
          <w:rFonts w:ascii="Times New Roman" w:eastAsia="Times New Roman" w:hAnsi="Times New Roman"/>
          <w:iCs/>
          <w:sz w:val="24"/>
          <w:szCs w:val="24"/>
          <w:lang w:eastAsia="lv-LV"/>
        </w:rPr>
        <w:t>žurnālā</w:t>
      </w:r>
      <w:r w:rsidR="006916B2" w:rsidRPr="003D258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neieradušos izglītojamos un pēc pirmās mācību stundas informē attiecīgās klases audzinātāju</w:t>
      </w:r>
      <w:r w:rsidR="006916B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0A72DD" w:rsidRPr="005423A6" w:rsidRDefault="00F469CB" w:rsidP="005423A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8</w:t>
      </w:r>
      <w:r w:rsidR="005423A6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Ja izglītojamais nav ieradi</w:t>
      </w:r>
      <w:r w:rsidR="00825E88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e</w:t>
      </w:r>
      <w:r w:rsidR="006916B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s uz kādu nākamo (ne pirmo) mācību stundu un nav informācijas par neierašanās iemeslu, pedagogs nekavējoties par to informē sociālo pedagogu/administrācijas pārstāvi.</w:t>
      </w:r>
    </w:p>
    <w:p w:rsidR="005423A6" w:rsidRPr="00C01E8A" w:rsidRDefault="00F469CB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9</w:t>
      </w:r>
      <w:r w:rsidR="005423A6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Sociālais pedagogs/administrācijas pārstāvis nekavē</w:t>
      </w:r>
      <w:r w:rsidR="006C46BA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joties veic izglītojamā atrašanā</w:t>
      </w:r>
      <w:r w:rsidR="006916B2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 vietas noskaidrošanu. Ja izglītojamais atrodas skolā vai skolas teritorijā, sociālais pedagogs/administrācijas pārstāvis motivē viņu doties uz mācību stundu. Ja izglītojamais nav atrodams skolā vai skolas teritorijā, sociālais pedagogs/administrācijas pārstāvis </w:t>
      </w:r>
      <w:r w:rsidR="00057585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informē izglītojamā likumisko pārstāvi. </w:t>
      </w:r>
    </w:p>
    <w:p w:rsidR="00703ED4" w:rsidRPr="00C01E8A" w:rsidRDefault="00AD1D15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1</w:t>
      </w:r>
      <w:r w:rsidR="00F469CB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0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2F64C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Ja izglītojamais nav ieradies skolā un skolai nav informācijas par neierašanās iemeslu</w:t>
      </w:r>
      <w:r w:rsidR="00057EAE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="002F64C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klases audzinātājas nekavējoties, bet ne vēlāk kā mācību dienas laikā, sazinās ar likumisko pārstāvi, lai noskaidrotu izglītojamā neierašanās iemeslu.</w:t>
      </w:r>
      <w:r w:rsidR="00703ED4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2F64C3" w:rsidRPr="00C01E8A" w:rsidRDefault="00703ED4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F469CB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. Sociālais pedagogs katra mēneša 5. datumā apkopo un iesniedz skolas vadībai informāciju par izglītojamo kavējumiem, veiktajiem pasākumiem, problēmām.</w:t>
      </w:r>
    </w:p>
    <w:p w:rsidR="006916B2" w:rsidRPr="00C01E8A" w:rsidRDefault="006916B2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6916B2" w:rsidRPr="00C01E8A" w:rsidRDefault="006916B2" w:rsidP="00C01E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III Mācību stundu kavējumu</w:t>
      </w:r>
      <w:r w:rsidR="00647420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attaisnošana</w:t>
      </w:r>
      <w:r w:rsidR="00647420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un likumisko pārstāvju</w:t>
      </w: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informēšana</w:t>
      </w:r>
    </w:p>
    <w:p w:rsidR="006916B2" w:rsidRPr="00C01E8A" w:rsidRDefault="006916B2" w:rsidP="00C01E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9048A3" w:rsidRPr="003D2581" w:rsidRDefault="005423A6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Par attaisnotiem </w:t>
      </w:r>
      <w:r w:rsidR="00825E88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mācību stundu </w:t>
      </w:r>
      <w:r w:rsidR="00711386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kavējumiem atzīstami 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tādi </w:t>
      </w:r>
      <w:r w:rsidR="00711386" w:rsidRPr="003D2581">
        <w:rPr>
          <w:rFonts w:ascii="Times New Roman" w:eastAsia="Times New Roman" w:hAnsi="Times New Roman"/>
          <w:sz w:val="24"/>
          <w:szCs w:val="24"/>
          <w:lang w:val="lv-LV"/>
        </w:rPr>
        <w:t>kavējumi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711386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>par kuriem klases audzinātājam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>norādītajā laikā iesniegti attaisnojoši dokumenti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 ar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>norādīt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 kavējumu datum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 un iemesl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9048A3" w:rsidRPr="003D2581" w:rsidRDefault="009048A3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DB40A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J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 </w:t>
      </w:r>
      <w:proofErr w:type="gramStart"/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kavētas</w:t>
      </w:r>
      <w:proofErr w:type="gramEnd"/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vairāk nekā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3 dienas, </w:t>
      </w:r>
      <w:r w:rsidR="00DB40A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kavējumu attaisn</w:t>
      </w:r>
      <w:bookmarkStart w:id="3" w:name="_GoBack"/>
      <w:bookmarkEnd w:id="3"/>
      <w:r w:rsidR="00DB40A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ojošs dokuments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ir tikai ārsta zīme.</w:t>
      </w:r>
    </w:p>
    <w:p w:rsidR="00581CCD" w:rsidRPr="003D2581" w:rsidRDefault="009048A3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Par kavējumu mājas apstākļu dēļ jāziņo iepriekš vai arī tajā pašā dienā. Par attaisnojošu dokumentu šādos gadījumos tiek uzskatīts attiecīgs </w:t>
      </w:r>
      <w:r w:rsidR="00446F7C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likumisko pārstāvju</w:t>
      </w:r>
      <w:r w:rsidR="00571747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ies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/>
        </w:rPr>
        <w:t>niegums</w:t>
      </w:r>
      <w:r w:rsidR="00571747" w:rsidRPr="003D2581">
        <w:rPr>
          <w:rFonts w:ascii="Times New Roman" w:eastAsia="Times New Roman" w:hAnsi="Times New Roman"/>
          <w:sz w:val="24"/>
          <w:szCs w:val="24"/>
          <w:lang w:val="lv-LV"/>
        </w:rPr>
        <w:t xml:space="preserve"> vai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ieraksts </w:t>
      </w:r>
      <w:r w:rsidR="009E73F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skolvadības elektroniskajā sistēmā </w:t>
      </w:r>
      <w:r w:rsidR="00571747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e-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klases </w:t>
      </w:r>
      <w:r w:rsidR="00571747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žurnālā.</w:t>
      </w:r>
    </w:p>
    <w:p w:rsidR="006916B2" w:rsidRPr="003D2581" w:rsidRDefault="009048A3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5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ģimenes apstākļu dēļ izglītojamajam nepieciešams kavēt vairāk par 3 dienām, atļauja tiek </w:t>
      </w:r>
    </w:p>
    <w:p w:rsidR="009048A3" w:rsidRPr="003D2581" w:rsidRDefault="006916B2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saskaņota ar skolas direktoru.</w:t>
      </w:r>
    </w:p>
    <w:p w:rsidR="009048A3" w:rsidRPr="003D2581" w:rsidRDefault="009048A3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6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571747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32756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zglītojamo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atbrīvošanu no </w:t>
      </w:r>
      <w:r w:rsidR="008B232D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mācību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stundām</w:t>
      </w:r>
      <w:r w:rsidR="00711386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sakarā ar piedalīšanos pilsētas pasākumos</w:t>
      </w:r>
      <w:r w:rsidR="00F6247D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apstiprina skolas direktors.</w:t>
      </w:r>
    </w:p>
    <w:p w:rsidR="009048A3" w:rsidRPr="003D2581" w:rsidRDefault="009048A3" w:rsidP="009048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</w:t>
      </w:r>
      <w:r w:rsidR="0032756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izglītojamajam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saslimšanas pazīmes parādās mācību stundu laikā, skolas māsas</w:t>
      </w:r>
      <w:r w:rsidR="009D00A0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izlemj par viņa turpmāko piedalīšanos mācību procesā vai nosūtīšanu mājās.</w:t>
      </w:r>
    </w:p>
    <w:p w:rsidR="00960CC3" w:rsidRPr="003D2581" w:rsidRDefault="009048A3" w:rsidP="00BF01C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985F3F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8</w:t>
      </w: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</w:t>
      </w:r>
      <w:r w:rsidR="0032756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izglītojamais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nevar turpināt apmeklēt mācību stundas, māsa uzraksta informatīvu zīmi</w:t>
      </w:r>
      <w:r w:rsidR="00BF01C6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klases audzinātājam un i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nformē </w:t>
      </w:r>
      <w:r w:rsidR="00327568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viņa </w:t>
      </w:r>
      <w:r w:rsidR="00DC095C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likumiskos pārstāvjus</w:t>
      </w:r>
      <w:r w:rsidR="00BF01C6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703ED4" w:rsidRPr="003D2581" w:rsidRDefault="00985F3F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19</w:t>
      </w:r>
      <w:r w:rsidR="009048A3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</w:t>
      </w:r>
      <w:r w:rsidR="00DD1F2C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izglītojamais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aiziet no telpas, kur notiek mācību stunda, nevienu neinformējot par aiziešanas iemesliem, stund</w:t>
      </w:r>
      <w:r w:rsidR="009048A3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>as</w:t>
      </w:r>
      <w:r w:rsidR="006916B2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kavējums tiek uzskatīts par neattaisnotu.</w:t>
      </w:r>
      <w:r w:rsidR="00703ED4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:rsidR="002C77F3" w:rsidRPr="00C01E8A" w:rsidRDefault="002C77F3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DD1F2C" w:rsidRPr="00C01E8A" w:rsidRDefault="002C77F3" w:rsidP="00C01E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</w:t>
      </w:r>
      <w:r w:rsidR="00DD1F2C"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V </w:t>
      </w: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Darbs ar izglītojamo kavējumu novēršanai</w:t>
      </w:r>
    </w:p>
    <w:p w:rsidR="00DD1F2C" w:rsidRPr="00C01E8A" w:rsidRDefault="00DD1F2C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DD1F2C" w:rsidRPr="00C01E8A" w:rsidRDefault="0071082C" w:rsidP="00830A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20</w:t>
      </w:r>
      <w:r w:rsidR="00DB7C4D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DD1F2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Darbā </w:t>
      </w:r>
      <w:r w:rsidR="00822451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ar</w:t>
      </w:r>
      <w:r w:rsidR="00DD1F2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neattaisnotiem mācību stundu kavējumiem iesaistās klašu audzinātāji, sociāla</w:t>
      </w:r>
      <w:r w:rsidR="00822451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is pedagogs, direktora vietnieki</w:t>
      </w:r>
      <w:r w:rsidR="00DD1F2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izglītības jomā.</w:t>
      </w:r>
    </w:p>
    <w:p w:rsidR="007F60AA" w:rsidRDefault="005817E6" w:rsidP="00830A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21</w:t>
      </w:r>
      <w:r w:rsidR="007F60AA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047F8E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Ja n</w:t>
      </w:r>
      <w:r w:rsidR="007F60AA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eattaisnoti kavētas </w:t>
      </w:r>
      <w:r w:rsidR="00746D0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vairāk nekā </w:t>
      </w:r>
      <w:r w:rsidR="007F60AA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10</w:t>
      </w:r>
      <w:r w:rsidR="00746D0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7F60AA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mācību stundas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1B27B3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klases audzinātājs rakstiski informē sociālo pedagog par kavējumiem un paveikto darbu ar </w:t>
      </w:r>
      <w:r w:rsidR="00063C89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izglītojamo</w:t>
      </w:r>
      <w:r w:rsidR="001B27B3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ģimeni to novēršanai.</w:t>
      </w:r>
    </w:p>
    <w:p w:rsidR="007F60AA" w:rsidRPr="00C01E8A" w:rsidRDefault="005817E6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22</w:t>
      </w:r>
      <w:r w:rsidR="004E795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Sociālais pedagogs, saņemot ziņojumu no klases audzinātāja par </w:t>
      </w:r>
      <w:r w:rsidR="00063C89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izglītojamā</w:t>
      </w:r>
      <w:r w:rsidR="004E795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neattaisnotu stundu kavējumiem, uzsāk individuālo darbu ar </w:t>
      </w:r>
      <w:r w:rsidR="00063C89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izglītojamo</w:t>
      </w:r>
      <w:r w:rsidR="004E795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kas ietver sevī individuālas sarunas ar </w:t>
      </w:r>
      <w:r w:rsidR="00314F8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izglītojamo </w:t>
      </w:r>
      <w:r w:rsidR="004E795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un </w:t>
      </w:r>
      <w:r w:rsidR="00314F8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viņa</w:t>
      </w:r>
      <w:r w:rsidR="004E7953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C095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likumisk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o</w:t>
      </w:r>
      <w:r w:rsidR="00DC095C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pārstāv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9C17D4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E550CD" w:rsidRDefault="00E550CD" w:rsidP="00746D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23. 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kavējumi turpinās, tiek organizētas </w:t>
      </w:r>
      <w:r w:rsidR="00746D0F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izglītojamā 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tikšanās ar skolas atbalsta komand</w:t>
      </w:r>
      <w:r w:rsidR="00746D0F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 </w:t>
      </w:r>
      <w:r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un </w:t>
      </w:r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sastād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īts</w:t>
      </w:r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individuāl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ais</w:t>
      </w:r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rīcības plān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mācību stundu neattaisnoto kavējumu novēršanai.</w:t>
      </w:r>
    </w:p>
    <w:p w:rsidR="0061466D" w:rsidRPr="005423A6" w:rsidRDefault="0061466D" w:rsidP="00746D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24. Ja izglītojamais neievēro individuālā rīcības plāna noteikumus un izglītojamā likumiskie pārstāvj</w:t>
      </w:r>
      <w:r w:rsidR="0077765B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nav izpildījuši ieteiktos priekšlikumus, </w:t>
      </w:r>
      <w:r w:rsidR="007776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skola organizē </w:t>
      </w:r>
      <w:r w:rsidR="0077765B" w:rsidRPr="0061466D">
        <w:rPr>
          <w:rFonts w:ascii="Times New Roman" w:eastAsia="Times New Roman" w:hAnsi="Times New Roman"/>
          <w:sz w:val="24"/>
          <w:szCs w:val="24"/>
          <w:lang w:val="lv-LV" w:eastAsia="lv-LV"/>
        </w:rPr>
        <w:t>starpinstitucionālo sanāksmi, kurā pēc</w:t>
      </w:r>
      <w:r w:rsidR="007776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77765B" w:rsidRPr="0061466D">
        <w:rPr>
          <w:rFonts w:ascii="Times New Roman" w:eastAsia="Times New Roman" w:hAnsi="Times New Roman"/>
          <w:sz w:val="24"/>
          <w:szCs w:val="24"/>
          <w:lang w:val="lv-LV" w:eastAsia="lv-LV"/>
        </w:rPr>
        <w:t>vajadzības aicināti piedalīties Iekļaujošās izglītības atbalsta centra speciālisti, Jelgavas</w:t>
      </w:r>
      <w:r w:rsidR="0077765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77765B" w:rsidRPr="0061466D">
        <w:rPr>
          <w:rFonts w:ascii="Times New Roman" w:eastAsia="Times New Roman" w:hAnsi="Times New Roman"/>
          <w:sz w:val="24"/>
          <w:szCs w:val="24"/>
          <w:lang w:val="lv-LV" w:eastAsia="lv-LV"/>
        </w:rPr>
        <w:t>bāriņtiesas, Jelgavas sociālo lietu pārvaldes, Jelgavas pašvaldības policijas darbinieki.</w:t>
      </w:r>
    </w:p>
    <w:p w:rsidR="002C1A2D" w:rsidRDefault="0077765B" w:rsidP="00830A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25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2E09D4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Ja ir pamatotas aizdomas, ka pārkā</w:t>
      </w:r>
      <w:r w:rsidR="00330CBB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ptas tā izglītojamā tiesības, kurš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bez attaisnojoša iemesla neapmeklē </w:t>
      </w:r>
      <w:r w:rsidR="002E09D4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skolu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847E2E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skola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par to informē pašvaldības kompetentās iestādes. Ja pašvaldības kompetentajām iestādēm konstatēto tiesību pārkāpumu nav izdevies novērst, </w:t>
      </w:r>
      <w:r w:rsidR="00847E2E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>skola</w:t>
      </w:r>
      <w:r w:rsidR="00E20B8C"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par minēto tiesību pārkāpumu informē Valsts bērnu tiesību aizsardzības inspekciju.</w:t>
      </w:r>
    </w:p>
    <w:p w:rsidR="002C1A2D" w:rsidRPr="00C01E8A" w:rsidRDefault="002C1A2D" w:rsidP="00C01E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01E8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lastRenderedPageBreak/>
        <w:t>V Noslēguma jautājumi</w:t>
      </w:r>
    </w:p>
    <w:p w:rsidR="00F31CF6" w:rsidRPr="00C01E8A" w:rsidRDefault="00F31CF6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C1A2D" w:rsidRPr="003D2581" w:rsidRDefault="0077765B" w:rsidP="003D2581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2C1A2D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6. Uzskatīt par spēku </w:t>
      </w:r>
      <w:r w:rsidR="00A95F83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>zaudējušu</w:t>
      </w:r>
      <w:r w:rsidR="002C1A2D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“Kārtība, kādā Jelgavas 2. internātpamatskola informē izglītojamo vecākus, pašvaldības vai valsts iestādes, ja izglītojamais bez attaisnojoša iemesla neapmeklē izglītības iestādi</w:t>
      </w:r>
      <w:r w:rsidR="002C1A2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2C1A2D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>un kādā izglītojamo vecāki informē Jelgavas 2. internātpamatskolu, ja izglītojamais neapmeklē izglītības iestādi”</w:t>
      </w:r>
      <w:r w:rsidR="00C01E8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proofErr w:type="gramStart"/>
      <w:r w:rsidR="00C01E8A">
        <w:rPr>
          <w:rFonts w:ascii="Times New Roman" w:eastAsia="Times New Roman" w:hAnsi="Times New Roman"/>
          <w:sz w:val="24"/>
          <w:szCs w:val="24"/>
          <w:lang w:val="lv-LV" w:eastAsia="lv-LV"/>
        </w:rPr>
        <w:t>(</w:t>
      </w:r>
      <w:proofErr w:type="gramEnd"/>
      <w:r w:rsidR="00C01E8A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apstiprināta </w:t>
      </w:r>
      <w:r w:rsidR="00C01E8A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ar Jelgavas 2. internātpamatskolas direktores</w:t>
      </w:r>
      <w:r w:rsidR="00C01E8A" w:rsidRPr="003D258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01E8A" w:rsidRPr="00C01E8A">
        <w:rPr>
          <w:rFonts w:ascii="Times New Roman" w:eastAsia="Times New Roman" w:hAnsi="Times New Roman"/>
          <w:sz w:val="24"/>
          <w:szCs w:val="24"/>
          <w:lang w:val="lv-LV" w:eastAsia="lv-LV"/>
        </w:rPr>
        <w:t>2018. gada 20. marta rīkojumu Nr.1-9/43</w:t>
      </w:r>
      <w:r w:rsidR="00C01E8A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2C1A2D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2C1A2D" w:rsidRPr="00C01E8A" w:rsidRDefault="0077765B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2C1A2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7. Kārtība </w:t>
      </w:r>
      <w:r w:rsidR="002C1A2D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>“</w:t>
      </w:r>
      <w:r w:rsidR="00A95F83" w:rsidRPr="00A95F8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Kārtība, kādā Jelgavas Paula </w:t>
      </w:r>
      <w:proofErr w:type="spellStart"/>
      <w:r w:rsidR="00A95F83" w:rsidRPr="00A95F83">
        <w:rPr>
          <w:rFonts w:ascii="Times New Roman" w:eastAsia="Times New Roman" w:hAnsi="Times New Roman"/>
          <w:sz w:val="24"/>
          <w:szCs w:val="24"/>
          <w:lang w:val="lv-LV" w:eastAsia="lv-LV"/>
        </w:rPr>
        <w:t>Bendrupa</w:t>
      </w:r>
      <w:proofErr w:type="spellEnd"/>
      <w:r w:rsidR="00A95F83" w:rsidRPr="00A95F8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pamatskola reģistrē izglītojamo neierašanos skolā un informē izglītojamo likumisko pārstāvi, pašvaldību un valsts iestādes, ja izglītojamais bez attaisnojoša iemesla neapmeklē skolu</w:t>
      </w:r>
      <w:r w:rsidR="002C1A2D" w:rsidRPr="002C1A2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” stājas spēkā </w:t>
      </w:r>
      <w:r w:rsidR="002C1A2D">
        <w:rPr>
          <w:rFonts w:ascii="Times New Roman" w:eastAsia="Times New Roman" w:hAnsi="Times New Roman"/>
          <w:sz w:val="24"/>
          <w:szCs w:val="24"/>
          <w:lang w:val="lv-LV" w:eastAsia="lv-LV"/>
        </w:rPr>
        <w:t>2024. gada 5. februārī.</w:t>
      </w:r>
    </w:p>
    <w:p w:rsidR="002C1A2D" w:rsidRPr="00C01E8A" w:rsidRDefault="002C1A2D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C1A2D" w:rsidRPr="002C1A2D" w:rsidRDefault="002C1A2D" w:rsidP="00C01E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C1A2D" w:rsidRPr="002C1A2D" w:rsidRDefault="002C1A2D" w:rsidP="002C1A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84260" w:rsidRPr="005423A6" w:rsidRDefault="00B84260" w:rsidP="005423A6">
      <w:pPr>
        <w:spacing w:after="0"/>
        <w:rPr>
          <w:rFonts w:ascii="Times New Roman" w:eastAsia="Times New Roman" w:hAnsi="Times New Roman"/>
          <w:sz w:val="24"/>
          <w:szCs w:val="24"/>
          <w:highlight w:val="yellow"/>
          <w:lang w:val="lv-LV" w:eastAsia="lv-LV"/>
        </w:rPr>
      </w:pPr>
    </w:p>
    <w:p w:rsidR="00B84260" w:rsidRDefault="00B84260" w:rsidP="005423A6">
      <w:pPr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Direktore</w:t>
      </w:r>
      <w:proofErr w:type="gramStart"/>
      <w:r w:rsidRPr="005423A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                                                     </w:t>
      </w:r>
      <w:proofErr w:type="spellStart"/>
      <w:proofErr w:type="gramEnd"/>
      <w:r w:rsidR="002C1A2D">
        <w:rPr>
          <w:rFonts w:ascii="Times New Roman" w:eastAsia="Times New Roman" w:hAnsi="Times New Roman"/>
          <w:sz w:val="24"/>
          <w:szCs w:val="24"/>
          <w:lang w:val="lv-LV" w:eastAsia="lv-LV"/>
        </w:rPr>
        <w:t>G.Paslauska</w:t>
      </w:r>
      <w:proofErr w:type="spellEnd"/>
    </w:p>
    <w:p w:rsidR="009C17D4" w:rsidRDefault="009C17D4" w:rsidP="005423A6">
      <w:pPr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9C17D4" w:rsidRDefault="009C17D4" w:rsidP="005423A6">
      <w:pPr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C01E8A" w:rsidRPr="002C1A2D" w:rsidRDefault="00C01E8A">
      <w:pPr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sectPr w:rsidR="00C01E8A" w:rsidRPr="002C1A2D" w:rsidSect="00F31CF6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B76" w:rsidRDefault="00545B76" w:rsidP="00960CC3">
      <w:pPr>
        <w:spacing w:after="0" w:line="240" w:lineRule="auto"/>
      </w:pPr>
      <w:r>
        <w:separator/>
      </w:r>
    </w:p>
  </w:endnote>
  <w:endnote w:type="continuationSeparator" w:id="0">
    <w:p w:rsidR="00545B76" w:rsidRDefault="00545B76" w:rsidP="0096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4739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0CC3" w:rsidRDefault="00960C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23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0CC3" w:rsidRDefault="00960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B76" w:rsidRDefault="00545B76" w:rsidP="00960CC3">
      <w:pPr>
        <w:spacing w:after="0" w:line="240" w:lineRule="auto"/>
      </w:pPr>
      <w:r>
        <w:separator/>
      </w:r>
    </w:p>
  </w:footnote>
  <w:footnote w:type="continuationSeparator" w:id="0">
    <w:p w:rsidR="00545B76" w:rsidRDefault="00545B76" w:rsidP="00960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82297"/>
    <w:multiLevelType w:val="multilevel"/>
    <w:tmpl w:val="265870A2"/>
    <w:lvl w:ilvl="0">
      <w:start w:val="1"/>
      <w:numFmt w:val="decimal"/>
      <w:pStyle w:val="Style1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DB712A3"/>
    <w:multiLevelType w:val="hybridMultilevel"/>
    <w:tmpl w:val="6092601E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38"/>
    <w:rsid w:val="00017A09"/>
    <w:rsid w:val="00022309"/>
    <w:rsid w:val="00027C9B"/>
    <w:rsid w:val="00036F07"/>
    <w:rsid w:val="000404C4"/>
    <w:rsid w:val="00047F8E"/>
    <w:rsid w:val="00057585"/>
    <w:rsid w:val="00057EAE"/>
    <w:rsid w:val="00063C89"/>
    <w:rsid w:val="000A72DD"/>
    <w:rsid w:val="00120A93"/>
    <w:rsid w:val="001408AF"/>
    <w:rsid w:val="00146F3F"/>
    <w:rsid w:val="0016181C"/>
    <w:rsid w:val="00163A4A"/>
    <w:rsid w:val="00173A15"/>
    <w:rsid w:val="001805FD"/>
    <w:rsid w:val="0018327F"/>
    <w:rsid w:val="0018514B"/>
    <w:rsid w:val="001919B8"/>
    <w:rsid w:val="001933B6"/>
    <w:rsid w:val="001B27B3"/>
    <w:rsid w:val="001B29EB"/>
    <w:rsid w:val="001F7F92"/>
    <w:rsid w:val="0020082F"/>
    <w:rsid w:val="00246309"/>
    <w:rsid w:val="00284C3B"/>
    <w:rsid w:val="00297744"/>
    <w:rsid w:val="002A7AE2"/>
    <w:rsid w:val="002C1A2D"/>
    <w:rsid w:val="002C77F3"/>
    <w:rsid w:val="002D7BAE"/>
    <w:rsid w:val="002E09D4"/>
    <w:rsid w:val="002E16C8"/>
    <w:rsid w:val="002F64C3"/>
    <w:rsid w:val="00314F8C"/>
    <w:rsid w:val="00327568"/>
    <w:rsid w:val="00330CBB"/>
    <w:rsid w:val="003414DE"/>
    <w:rsid w:val="003665A7"/>
    <w:rsid w:val="00395EC9"/>
    <w:rsid w:val="003B6917"/>
    <w:rsid w:val="003D2581"/>
    <w:rsid w:val="00404B5F"/>
    <w:rsid w:val="004304E2"/>
    <w:rsid w:val="0043559F"/>
    <w:rsid w:val="00436C28"/>
    <w:rsid w:val="00446F7C"/>
    <w:rsid w:val="00455E07"/>
    <w:rsid w:val="004C0F8F"/>
    <w:rsid w:val="004C40A3"/>
    <w:rsid w:val="004D5A46"/>
    <w:rsid w:val="004E4E75"/>
    <w:rsid w:val="004E7953"/>
    <w:rsid w:val="00502B8D"/>
    <w:rsid w:val="0052092A"/>
    <w:rsid w:val="00523973"/>
    <w:rsid w:val="00527B7B"/>
    <w:rsid w:val="005421D6"/>
    <w:rsid w:val="005423A6"/>
    <w:rsid w:val="00545B76"/>
    <w:rsid w:val="00547AE3"/>
    <w:rsid w:val="00563F69"/>
    <w:rsid w:val="00571747"/>
    <w:rsid w:val="005817E6"/>
    <w:rsid w:val="00581CCD"/>
    <w:rsid w:val="005B3960"/>
    <w:rsid w:val="005B3AA3"/>
    <w:rsid w:val="005B7DD6"/>
    <w:rsid w:val="005E4FA5"/>
    <w:rsid w:val="005F0D15"/>
    <w:rsid w:val="005F0DF3"/>
    <w:rsid w:val="005F1342"/>
    <w:rsid w:val="005F2CD5"/>
    <w:rsid w:val="006002E2"/>
    <w:rsid w:val="0060030C"/>
    <w:rsid w:val="00607478"/>
    <w:rsid w:val="0061032F"/>
    <w:rsid w:val="0061466D"/>
    <w:rsid w:val="00634732"/>
    <w:rsid w:val="00647420"/>
    <w:rsid w:val="00653C63"/>
    <w:rsid w:val="00685033"/>
    <w:rsid w:val="006916B2"/>
    <w:rsid w:val="00692D9E"/>
    <w:rsid w:val="00694178"/>
    <w:rsid w:val="006C46BA"/>
    <w:rsid w:val="006D1EA0"/>
    <w:rsid w:val="006F16F5"/>
    <w:rsid w:val="00703ED4"/>
    <w:rsid w:val="0071082C"/>
    <w:rsid w:val="00711386"/>
    <w:rsid w:val="00723AC9"/>
    <w:rsid w:val="00746D0F"/>
    <w:rsid w:val="0077765B"/>
    <w:rsid w:val="00794379"/>
    <w:rsid w:val="007A0E0C"/>
    <w:rsid w:val="007C3B79"/>
    <w:rsid w:val="007E3009"/>
    <w:rsid w:val="007F5175"/>
    <w:rsid w:val="007F60AA"/>
    <w:rsid w:val="00822451"/>
    <w:rsid w:val="00825E88"/>
    <w:rsid w:val="008303ED"/>
    <w:rsid w:val="00830A97"/>
    <w:rsid w:val="00847E2E"/>
    <w:rsid w:val="00873F0B"/>
    <w:rsid w:val="008747DE"/>
    <w:rsid w:val="008945D3"/>
    <w:rsid w:val="00895D33"/>
    <w:rsid w:val="00897E75"/>
    <w:rsid w:val="008B232D"/>
    <w:rsid w:val="008E4B90"/>
    <w:rsid w:val="009048A3"/>
    <w:rsid w:val="0090619A"/>
    <w:rsid w:val="00915DC8"/>
    <w:rsid w:val="00926421"/>
    <w:rsid w:val="009303FD"/>
    <w:rsid w:val="009315CA"/>
    <w:rsid w:val="00941669"/>
    <w:rsid w:val="0095710C"/>
    <w:rsid w:val="00960CC3"/>
    <w:rsid w:val="00966207"/>
    <w:rsid w:val="00985F3F"/>
    <w:rsid w:val="009A2C0D"/>
    <w:rsid w:val="009B0933"/>
    <w:rsid w:val="009C17D4"/>
    <w:rsid w:val="009D00A0"/>
    <w:rsid w:val="009E73F2"/>
    <w:rsid w:val="00A43724"/>
    <w:rsid w:val="00A54E38"/>
    <w:rsid w:val="00A602AB"/>
    <w:rsid w:val="00A821D5"/>
    <w:rsid w:val="00A95F83"/>
    <w:rsid w:val="00AA2DFD"/>
    <w:rsid w:val="00AA7BF2"/>
    <w:rsid w:val="00AD1D15"/>
    <w:rsid w:val="00AE4CF9"/>
    <w:rsid w:val="00B335AD"/>
    <w:rsid w:val="00B368C8"/>
    <w:rsid w:val="00B5757C"/>
    <w:rsid w:val="00B77C97"/>
    <w:rsid w:val="00B82ABE"/>
    <w:rsid w:val="00B84260"/>
    <w:rsid w:val="00BA43D1"/>
    <w:rsid w:val="00BC41FE"/>
    <w:rsid w:val="00BD687A"/>
    <w:rsid w:val="00BF01C6"/>
    <w:rsid w:val="00C01E8A"/>
    <w:rsid w:val="00C21421"/>
    <w:rsid w:val="00C7704D"/>
    <w:rsid w:val="00CC3A22"/>
    <w:rsid w:val="00CE43B1"/>
    <w:rsid w:val="00D3085D"/>
    <w:rsid w:val="00D613FB"/>
    <w:rsid w:val="00D722AB"/>
    <w:rsid w:val="00DA0E34"/>
    <w:rsid w:val="00DB40A8"/>
    <w:rsid w:val="00DB7C4D"/>
    <w:rsid w:val="00DC095C"/>
    <w:rsid w:val="00DD1737"/>
    <w:rsid w:val="00DD1F2C"/>
    <w:rsid w:val="00DF54FB"/>
    <w:rsid w:val="00E00E06"/>
    <w:rsid w:val="00E13F69"/>
    <w:rsid w:val="00E20B8C"/>
    <w:rsid w:val="00E550CD"/>
    <w:rsid w:val="00E7384F"/>
    <w:rsid w:val="00E74E9B"/>
    <w:rsid w:val="00E82946"/>
    <w:rsid w:val="00E93E71"/>
    <w:rsid w:val="00ED7E3D"/>
    <w:rsid w:val="00F153F3"/>
    <w:rsid w:val="00F22FE3"/>
    <w:rsid w:val="00F2632B"/>
    <w:rsid w:val="00F31CF6"/>
    <w:rsid w:val="00F469CB"/>
    <w:rsid w:val="00F6247D"/>
    <w:rsid w:val="00F72619"/>
    <w:rsid w:val="00FA3E07"/>
    <w:rsid w:val="00FC4E9E"/>
    <w:rsid w:val="00FC7C9A"/>
    <w:rsid w:val="00FD28E0"/>
    <w:rsid w:val="00F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9A3F"/>
  <w15:chartTrackingRefBased/>
  <w15:docId w15:val="{AE97500A-3D45-4E5C-89B8-A0CB7CEB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092A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5A46"/>
    <w:pPr>
      <w:ind w:left="720"/>
      <w:contextualSpacing/>
    </w:pPr>
  </w:style>
  <w:style w:type="paragraph" w:customStyle="1" w:styleId="Style1">
    <w:name w:val="Style1"/>
    <w:basedOn w:val="ListParagraph"/>
    <w:qFormat/>
    <w:rsid w:val="005B7DD6"/>
    <w:pPr>
      <w:numPr>
        <w:numId w:val="1"/>
      </w:numPr>
      <w:shd w:val="clear" w:color="auto" w:fill="FFFFFF" w:themeFill="background1"/>
      <w:spacing w:after="160" w:line="259" w:lineRule="auto"/>
    </w:pPr>
    <w:rPr>
      <w:rFonts w:ascii="Times New Roman" w:eastAsiaTheme="minorHAnsi" w:hAnsi="Times New Roman"/>
      <w:color w:val="000000"/>
      <w:spacing w:val="15"/>
      <w:sz w:val="28"/>
      <w:szCs w:val="28"/>
      <w:lang w:val="lv-LV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B7DD6"/>
    <w:rPr>
      <w:sz w:val="22"/>
      <w:szCs w:val="22"/>
      <w:lang w:val="ru-RU"/>
    </w:rPr>
  </w:style>
  <w:style w:type="paragraph" w:customStyle="1" w:styleId="Style5">
    <w:name w:val="Style5"/>
    <w:basedOn w:val="NormalWeb"/>
    <w:next w:val="Style1"/>
    <w:link w:val="Style5Char"/>
    <w:qFormat/>
    <w:rsid w:val="000A72DD"/>
    <w:pPr>
      <w:shd w:val="clear" w:color="auto" w:fill="FFFFFF" w:themeFill="background1"/>
      <w:spacing w:after="150" w:line="270" w:lineRule="atLeast"/>
    </w:pPr>
    <w:rPr>
      <w:rFonts w:eastAsia="Times New Roman"/>
      <w:sz w:val="28"/>
      <w:szCs w:val="28"/>
      <w:lang w:val="lv-LV" w:eastAsia="en-GB"/>
    </w:rPr>
  </w:style>
  <w:style w:type="character" w:customStyle="1" w:styleId="Style5Char">
    <w:name w:val="Style5 Char"/>
    <w:basedOn w:val="DefaultParagraphFont"/>
    <w:link w:val="Style5"/>
    <w:rsid w:val="000A72DD"/>
    <w:rPr>
      <w:rFonts w:ascii="Times New Roman" w:eastAsia="Times New Roman" w:hAnsi="Times New Roman"/>
      <w:sz w:val="28"/>
      <w:szCs w:val="28"/>
      <w:shd w:val="clear" w:color="auto" w:fill="FFFFFF" w:themeFill="background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A72DD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A72DD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9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B29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/>
    </w:rPr>
  </w:style>
  <w:style w:type="paragraph" w:styleId="NoSpacing">
    <w:name w:val="No Spacing"/>
    <w:uiPriority w:val="1"/>
    <w:qFormat/>
    <w:rsid w:val="00F2632B"/>
    <w:rPr>
      <w:sz w:val="22"/>
      <w:szCs w:val="22"/>
      <w:lang w:val="ru-RU"/>
    </w:rPr>
  </w:style>
  <w:style w:type="paragraph" w:customStyle="1" w:styleId="Style6">
    <w:name w:val="Style6"/>
    <w:basedOn w:val="NormalWeb"/>
    <w:next w:val="Style1"/>
    <w:link w:val="Style6Char"/>
    <w:qFormat/>
    <w:rsid w:val="004E7953"/>
    <w:pPr>
      <w:shd w:val="clear" w:color="auto" w:fill="FFFFFF" w:themeFill="background1"/>
      <w:spacing w:after="150" w:line="270" w:lineRule="atLeast"/>
    </w:pPr>
    <w:rPr>
      <w:rFonts w:eastAsia="Times New Roman"/>
      <w:color w:val="000000"/>
      <w:spacing w:val="15"/>
      <w:sz w:val="28"/>
      <w:szCs w:val="28"/>
      <w:lang w:val="lv-LV" w:eastAsia="en-GB"/>
    </w:rPr>
  </w:style>
  <w:style w:type="character" w:customStyle="1" w:styleId="Style6Char">
    <w:name w:val="Style6 Char"/>
    <w:basedOn w:val="DefaultParagraphFont"/>
    <w:link w:val="Style6"/>
    <w:rsid w:val="004E7953"/>
    <w:rPr>
      <w:rFonts w:ascii="Times New Roman" w:eastAsia="Times New Roman" w:hAnsi="Times New Roman"/>
      <w:color w:val="000000"/>
      <w:spacing w:val="15"/>
      <w:sz w:val="28"/>
      <w:szCs w:val="28"/>
      <w:shd w:val="clear" w:color="auto" w:fill="FFFFFF" w:themeFill="background1"/>
      <w:lang w:eastAsia="en-GB"/>
    </w:rPr>
  </w:style>
  <w:style w:type="paragraph" w:styleId="Header">
    <w:name w:val="header"/>
    <w:basedOn w:val="Normal"/>
    <w:link w:val="HeaderChar"/>
    <w:rsid w:val="005F0D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5F0DF3"/>
    <w:rPr>
      <w:rFonts w:ascii="Times New Roman" w:eastAsia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0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CC3"/>
    <w:rPr>
      <w:sz w:val="22"/>
      <w:szCs w:val="2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61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bp@izglitiba.jelgav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.viis.gov.lv/Pages/Institutions/Default.aspx?institutionId=6438&amp;Source=https%253a%252f%252fis.viis.gov.lv%252fPages%252fInstitutions%252f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945F0-97E3-4979-B6F8-5B6A68BA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Gunta</cp:lastModifiedBy>
  <cp:revision>145</cp:revision>
  <cp:lastPrinted>2024-02-08T12:50:00Z</cp:lastPrinted>
  <dcterms:created xsi:type="dcterms:W3CDTF">2018-03-16T07:08:00Z</dcterms:created>
  <dcterms:modified xsi:type="dcterms:W3CDTF">2024-02-08T13:08:00Z</dcterms:modified>
</cp:coreProperties>
</file>